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3F" w:rsidRDefault="0090183F" w:rsidP="0090183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РОМАНОВСКИЙ</w:t>
      </w:r>
      <w:r w:rsidRPr="00004716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ДЕПУТАТОВ </w:t>
      </w:r>
    </w:p>
    <w:p w:rsidR="0090183F" w:rsidRPr="00004716" w:rsidRDefault="0090183F" w:rsidP="0090183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4716">
        <w:rPr>
          <w:rFonts w:ascii="Times New Roman" w:hAnsi="Times New Roman" w:cs="Times New Roman"/>
          <w:b w:val="0"/>
          <w:sz w:val="28"/>
          <w:szCs w:val="28"/>
        </w:rPr>
        <w:t>ПАНКРУШИХИНСКОГО РАЙОНА АЛТАЙСКОГО КРАЯ</w:t>
      </w:r>
    </w:p>
    <w:p w:rsidR="0090183F" w:rsidRPr="00004716" w:rsidRDefault="0090183F" w:rsidP="0090183F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90183F" w:rsidRDefault="0090183F" w:rsidP="0090183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183F" w:rsidRDefault="0090183F" w:rsidP="0090183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4716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0183F" w:rsidRDefault="0090183F" w:rsidP="0090183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183F" w:rsidRPr="00004716" w:rsidRDefault="0090183F" w:rsidP="0090183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</w:rPr>
      </w:pPr>
    </w:p>
    <w:p w:rsidR="0090183F" w:rsidRPr="0090183F" w:rsidRDefault="0090183F" w:rsidP="0090183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 сентября 2023</w:t>
      </w:r>
      <w:r w:rsidRPr="000B5D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  </w:t>
      </w:r>
      <w:r w:rsidRPr="000B5D83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0B5D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с. Романово</w:t>
      </w:r>
    </w:p>
    <w:p w:rsidR="0090183F" w:rsidRPr="009C4C75" w:rsidRDefault="0090183F" w:rsidP="00901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047" w:rsidRDefault="00DF6047" w:rsidP="0090183F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предельных</w:t>
      </w:r>
      <w:proofErr w:type="gramEnd"/>
    </w:p>
    <w:p w:rsidR="00DF6047" w:rsidRDefault="00DF6047" w:rsidP="0090183F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размеров денежных вознаграждений</w:t>
      </w:r>
    </w:p>
    <w:p w:rsidR="00DF6047" w:rsidRDefault="00DF6047" w:rsidP="0090183F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выборных должностных лиц органов</w:t>
      </w:r>
    </w:p>
    <w:p w:rsidR="00DF6047" w:rsidRDefault="00DF6047" w:rsidP="0090183F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DF6047" w:rsidRDefault="00DF6047" w:rsidP="0090183F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окладов муниципальных служащих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047" w:rsidRDefault="00DF6047" w:rsidP="0090183F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Романовского сельсовета</w:t>
      </w:r>
    </w:p>
    <w:p w:rsidR="00DF6047" w:rsidRDefault="00DF6047" w:rsidP="0090183F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83F" w:rsidRPr="00B22762" w:rsidRDefault="0090183F" w:rsidP="0090183F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22762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Алтайского края от 22.06.2023 №224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Уставом </w:t>
      </w:r>
      <w:r w:rsidR="00FC13B2">
        <w:rPr>
          <w:rFonts w:ascii="Times New Roman" w:hAnsi="Times New Roman" w:cs="Times New Roman"/>
          <w:sz w:val="28"/>
          <w:szCs w:val="28"/>
        </w:rPr>
        <w:t>Романовский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B2276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2762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FC13B2">
        <w:rPr>
          <w:rFonts w:ascii="Times New Roman" w:hAnsi="Times New Roman" w:cs="Times New Roman"/>
          <w:sz w:val="28"/>
          <w:szCs w:val="28"/>
        </w:rPr>
        <w:t>Романовский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Pr="00B22762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90183F" w:rsidRPr="00EA5CED" w:rsidRDefault="0090183F" w:rsidP="0090183F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3F" w:rsidRPr="0004173E" w:rsidRDefault="0090183F" w:rsidP="0090183F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73E">
        <w:rPr>
          <w:rFonts w:ascii="Times New Roman" w:hAnsi="Times New Roman" w:cs="Times New Roman"/>
          <w:sz w:val="28"/>
          <w:szCs w:val="28"/>
        </w:rPr>
        <w:t>РЕШИЛ:</w:t>
      </w:r>
    </w:p>
    <w:p w:rsidR="0090183F" w:rsidRPr="00EA5CED" w:rsidRDefault="0090183F" w:rsidP="0090183F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83F" w:rsidRDefault="0090183F" w:rsidP="0090183F">
      <w:pPr>
        <w:pStyle w:val="a3"/>
        <w:numPr>
          <w:ilvl w:val="0"/>
          <w:numId w:val="1"/>
        </w:numPr>
        <w:tabs>
          <w:tab w:val="left" w:pos="993"/>
          <w:tab w:val="left" w:pos="7655"/>
          <w:tab w:val="left" w:pos="7938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решение </w:t>
      </w:r>
      <w:r w:rsidR="00FC13B2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об </w:t>
      </w:r>
      <w:r w:rsidRPr="00205A23">
        <w:rPr>
          <w:rFonts w:ascii="Times New Roman" w:hAnsi="Times New Roman" w:cs="Times New Roman"/>
          <w:sz w:val="28"/>
          <w:szCs w:val="28"/>
        </w:rPr>
        <w:t>установлении предельны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05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5A23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ов денежных вознаграждений выборных должностных лиц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05A23">
        <w:rPr>
          <w:rFonts w:ascii="Times New Roman" w:hAnsi="Times New Roman" w:cs="Times New Roman"/>
          <w:sz w:val="28"/>
          <w:szCs w:val="28"/>
        </w:rPr>
        <w:t xml:space="preserve"> должностных окладов муниципальных служащих </w:t>
      </w:r>
      <w:r w:rsidRPr="006D1A19">
        <w:rPr>
          <w:rFonts w:ascii="Times New Roman" w:hAnsi="Times New Roman" w:cs="Times New Roman"/>
          <w:sz w:val="28"/>
          <w:szCs w:val="28"/>
        </w:rPr>
        <w:t>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3B2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D1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19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6D1A19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>
        <w:rPr>
          <w:rFonts w:ascii="Times New Roman" w:hAnsi="Times New Roman" w:cs="Times New Roman"/>
          <w:sz w:val="28"/>
          <w:szCs w:val="28"/>
        </w:rPr>
        <w:t>(приложение № 1</w:t>
      </w:r>
      <w:r w:rsidRPr="00205A23">
        <w:rPr>
          <w:rFonts w:ascii="Times New Roman" w:hAnsi="Times New Roman" w:cs="Times New Roman"/>
          <w:sz w:val="28"/>
          <w:szCs w:val="28"/>
        </w:rPr>
        <w:t>).</w:t>
      </w:r>
    </w:p>
    <w:p w:rsidR="0090183F" w:rsidRPr="00577487" w:rsidRDefault="0090183F" w:rsidP="0090183F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577487">
        <w:rPr>
          <w:sz w:val="28"/>
          <w:szCs w:val="28"/>
        </w:rPr>
        <w:t xml:space="preserve">Решение вступает в силу с момента принятия, распространяется </w:t>
      </w:r>
      <w:r>
        <w:rPr>
          <w:sz w:val="28"/>
          <w:szCs w:val="28"/>
        </w:rPr>
        <w:t xml:space="preserve">на </w:t>
      </w:r>
      <w:r w:rsidRPr="00577487">
        <w:rPr>
          <w:sz w:val="28"/>
          <w:szCs w:val="28"/>
        </w:rPr>
        <w:t xml:space="preserve">правоотношения, возникшие с </w:t>
      </w:r>
      <w:r w:rsidRPr="00DE6162">
        <w:rPr>
          <w:sz w:val="28"/>
          <w:szCs w:val="28"/>
        </w:rPr>
        <w:t>01 января 2023 года.</w:t>
      </w:r>
    </w:p>
    <w:p w:rsidR="0090183F" w:rsidRPr="00577487" w:rsidRDefault="0090183F" w:rsidP="0090183F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Обнародовать решение в установленном порядке.</w:t>
      </w:r>
    </w:p>
    <w:p w:rsidR="0090183F" w:rsidRPr="00F82452" w:rsidRDefault="0090183F" w:rsidP="0090183F">
      <w:pPr>
        <w:pStyle w:val="1"/>
        <w:widowControl w:val="0"/>
        <w:ind w:left="720"/>
        <w:rPr>
          <w:sz w:val="28"/>
          <w:szCs w:val="28"/>
        </w:rPr>
      </w:pPr>
    </w:p>
    <w:p w:rsidR="0090183F" w:rsidRPr="00F82452" w:rsidRDefault="0090183F" w:rsidP="0090183F">
      <w:pPr>
        <w:pStyle w:val="1"/>
        <w:widowControl w:val="0"/>
        <w:rPr>
          <w:sz w:val="28"/>
          <w:szCs w:val="28"/>
        </w:rPr>
      </w:pPr>
    </w:p>
    <w:p w:rsidR="0090183F" w:rsidRDefault="00296F0D" w:rsidP="009018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</w:t>
      </w:r>
      <w:r w:rsidR="00520A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А. Г. </w:t>
      </w:r>
      <w:proofErr w:type="spellStart"/>
      <w:r w:rsidR="00520AF1">
        <w:rPr>
          <w:rFonts w:ascii="Times New Roman" w:hAnsi="Times New Roman" w:cs="Times New Roman"/>
          <w:sz w:val="28"/>
          <w:szCs w:val="28"/>
        </w:rPr>
        <w:t>Приль</w:t>
      </w:r>
      <w:proofErr w:type="spellEnd"/>
    </w:p>
    <w:p w:rsidR="0090183F" w:rsidRDefault="0090183F" w:rsidP="009018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D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B5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0183F" w:rsidRDefault="0090183F" w:rsidP="0090183F">
      <w:pPr>
        <w:spacing w:after="0"/>
        <w:jc w:val="both"/>
        <w:rPr>
          <w:caps/>
          <w:sz w:val="28"/>
          <w:szCs w:val="28"/>
        </w:rPr>
      </w:pPr>
    </w:p>
    <w:p w:rsidR="0090183F" w:rsidRDefault="0090183F" w:rsidP="0090183F">
      <w:pPr>
        <w:pStyle w:val="a3"/>
        <w:tabs>
          <w:tab w:val="left" w:pos="993"/>
          <w:tab w:val="left" w:pos="7655"/>
          <w:tab w:val="left" w:pos="7938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83F" w:rsidRDefault="0090183F" w:rsidP="0090183F">
      <w:pPr>
        <w:pStyle w:val="a3"/>
        <w:tabs>
          <w:tab w:val="left" w:pos="993"/>
          <w:tab w:val="left" w:pos="7655"/>
          <w:tab w:val="left" w:pos="7938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83F" w:rsidRDefault="0090183F" w:rsidP="0090183F">
      <w:pPr>
        <w:pStyle w:val="a3"/>
        <w:tabs>
          <w:tab w:val="left" w:pos="993"/>
          <w:tab w:val="left" w:pos="7655"/>
          <w:tab w:val="left" w:pos="7938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83F" w:rsidRDefault="0090183F" w:rsidP="000061F8">
      <w:pPr>
        <w:tabs>
          <w:tab w:val="left" w:pos="993"/>
          <w:tab w:val="left" w:pos="7655"/>
          <w:tab w:val="left" w:pos="7938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1F8" w:rsidRPr="000061F8" w:rsidRDefault="000061F8" w:rsidP="000061F8">
      <w:pPr>
        <w:tabs>
          <w:tab w:val="left" w:pos="993"/>
          <w:tab w:val="left" w:pos="7655"/>
          <w:tab w:val="left" w:pos="7938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F0D" w:rsidRDefault="00296F0D" w:rsidP="0090183F">
      <w:pPr>
        <w:pStyle w:val="a3"/>
        <w:tabs>
          <w:tab w:val="left" w:pos="993"/>
          <w:tab w:val="left" w:pos="7655"/>
          <w:tab w:val="left" w:pos="7938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83F" w:rsidRPr="00BB5455" w:rsidRDefault="0090183F" w:rsidP="0090183F">
      <w:pPr>
        <w:spacing w:after="0"/>
        <w:jc w:val="right"/>
        <w:rPr>
          <w:rFonts w:ascii="Times New Roman" w:hAnsi="Times New Roman" w:cs="Times New Roman"/>
        </w:rPr>
      </w:pPr>
      <w:r w:rsidRPr="00BB5455">
        <w:rPr>
          <w:rFonts w:ascii="Times New Roman" w:hAnsi="Times New Roman" w:cs="Times New Roman"/>
        </w:rPr>
        <w:lastRenderedPageBreak/>
        <w:t>ПРИЛОЖЕНИЕ 1</w:t>
      </w:r>
    </w:p>
    <w:p w:rsidR="0090183F" w:rsidRPr="00BB5455" w:rsidRDefault="0090183F" w:rsidP="0090183F">
      <w:pPr>
        <w:spacing w:after="0"/>
        <w:jc w:val="right"/>
        <w:rPr>
          <w:rFonts w:ascii="Times New Roman" w:hAnsi="Times New Roman" w:cs="Times New Roman"/>
        </w:rPr>
      </w:pPr>
      <w:r w:rsidRPr="00BB5455">
        <w:rPr>
          <w:rFonts w:ascii="Times New Roman" w:hAnsi="Times New Roman" w:cs="Times New Roman"/>
        </w:rPr>
        <w:t>к  р</w:t>
      </w:r>
      <w:r w:rsidR="00FC13B2">
        <w:rPr>
          <w:rFonts w:ascii="Times New Roman" w:hAnsi="Times New Roman" w:cs="Times New Roman"/>
        </w:rPr>
        <w:t xml:space="preserve">ешению </w:t>
      </w:r>
      <w:r w:rsidRPr="00BB5455">
        <w:rPr>
          <w:rFonts w:ascii="Times New Roman" w:hAnsi="Times New Roman" w:cs="Times New Roman"/>
        </w:rPr>
        <w:t>администрации</w:t>
      </w:r>
    </w:p>
    <w:p w:rsidR="0090183F" w:rsidRPr="00BB5455" w:rsidRDefault="0090183F" w:rsidP="0090183F">
      <w:pPr>
        <w:spacing w:after="0"/>
        <w:jc w:val="right"/>
        <w:rPr>
          <w:rFonts w:ascii="Times New Roman" w:hAnsi="Times New Roman" w:cs="Times New Roman"/>
        </w:rPr>
      </w:pPr>
      <w:r w:rsidRPr="00BB5455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FC13B2">
        <w:rPr>
          <w:rFonts w:ascii="Times New Roman" w:hAnsi="Times New Roman" w:cs="Times New Roman"/>
        </w:rPr>
        <w:t>Романовского</w:t>
      </w:r>
      <w:r>
        <w:rPr>
          <w:rFonts w:ascii="Times New Roman" w:hAnsi="Times New Roman" w:cs="Times New Roman"/>
        </w:rPr>
        <w:t xml:space="preserve"> </w:t>
      </w:r>
      <w:r w:rsidRPr="00BB5455">
        <w:rPr>
          <w:rFonts w:ascii="Times New Roman" w:hAnsi="Times New Roman" w:cs="Times New Roman"/>
        </w:rPr>
        <w:t xml:space="preserve"> сельсовета</w:t>
      </w:r>
    </w:p>
    <w:p w:rsidR="0090183F" w:rsidRDefault="0090183F" w:rsidP="0090183F">
      <w:pPr>
        <w:spacing w:after="0"/>
        <w:jc w:val="right"/>
        <w:rPr>
          <w:rFonts w:ascii="Times New Roman" w:hAnsi="Times New Roman" w:cs="Times New Roman"/>
        </w:rPr>
      </w:pPr>
      <w:r w:rsidRPr="00BB5455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от 29.09</w:t>
      </w:r>
      <w:r w:rsidRPr="00BB545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 xml:space="preserve">23г. </w:t>
      </w:r>
      <w:r w:rsidRPr="00BB5455">
        <w:rPr>
          <w:rFonts w:ascii="Times New Roman" w:hAnsi="Times New Roman" w:cs="Times New Roman"/>
          <w:sz w:val="28"/>
          <w:szCs w:val="28"/>
        </w:rPr>
        <w:t>№</w:t>
      </w:r>
      <w:r w:rsidRPr="00BB5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FC13B2">
        <w:rPr>
          <w:rFonts w:ascii="Times New Roman" w:hAnsi="Times New Roman" w:cs="Times New Roman"/>
        </w:rPr>
        <w:t>7</w:t>
      </w:r>
    </w:p>
    <w:p w:rsidR="0090183F" w:rsidRPr="00BB5455" w:rsidRDefault="0090183F" w:rsidP="009018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183F" w:rsidRPr="0004173E" w:rsidRDefault="0090183F" w:rsidP="00901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73E">
        <w:rPr>
          <w:rFonts w:ascii="Times New Roman" w:hAnsi="Times New Roman" w:cs="Times New Roman"/>
          <w:sz w:val="28"/>
          <w:szCs w:val="28"/>
        </w:rPr>
        <w:t xml:space="preserve">Предельные </w:t>
      </w:r>
      <w:proofErr w:type="gramStart"/>
      <w:r w:rsidRPr="0004173E">
        <w:rPr>
          <w:rFonts w:ascii="Times New Roman" w:hAnsi="Times New Roman" w:cs="Times New Roman"/>
          <w:sz w:val="28"/>
          <w:szCs w:val="28"/>
        </w:rPr>
        <w:t>размеры</w:t>
      </w:r>
      <w:bookmarkStart w:id="0" w:name="_GoBack"/>
      <w:bookmarkEnd w:id="0"/>
      <w:r w:rsidRPr="0004173E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proofErr w:type="gramEnd"/>
      <w:r w:rsidRPr="0004173E">
        <w:rPr>
          <w:rFonts w:ascii="Times New Roman" w:hAnsi="Times New Roman" w:cs="Times New Roman"/>
          <w:sz w:val="28"/>
          <w:szCs w:val="28"/>
        </w:rPr>
        <w:t xml:space="preserve"> выборных должностных лиц местного самоуправления, осуществляющих свои полномочия на постоянной основе, муниципальных служащих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657"/>
        <w:gridCol w:w="1599"/>
        <w:gridCol w:w="975"/>
        <w:gridCol w:w="1404"/>
        <w:gridCol w:w="2004"/>
      </w:tblGrid>
      <w:tr w:rsidR="0090183F" w:rsidRPr="0004173E" w:rsidTr="00520A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Наименование должностей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Группы сельских поселений в зависимости </w:t>
            </w:r>
            <w:proofErr w:type="gramStart"/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</w:t>
            </w:r>
            <w:proofErr w:type="gramEnd"/>
          </w:p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численности населения (тыс</w:t>
            </w:r>
            <w:proofErr w:type="gramStart"/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.ч</w:t>
            </w:r>
            <w:proofErr w:type="gramEnd"/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ел).</w:t>
            </w:r>
          </w:p>
        </w:tc>
      </w:tr>
      <w:tr w:rsidR="0090183F" w:rsidRPr="0004173E" w:rsidTr="00520A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1</w:t>
            </w:r>
          </w:p>
        </w:tc>
      </w:tr>
      <w:tr w:rsidR="0090183F" w:rsidRPr="0004173E" w:rsidTr="00520A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Выборные муниципальные должности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Предельный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размер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денежного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вознаграж</w:t>
            </w:r>
            <w:r w:rsidR="00FC13B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дения</w:t>
            </w:r>
          </w:p>
        </w:tc>
      </w:tr>
      <w:tr w:rsidR="0090183F" w:rsidRPr="0004173E" w:rsidTr="00520AF1">
        <w:trPr>
          <w:trHeight w:val="1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Глава муниципального образования, председатель </w:t>
            </w:r>
          </w:p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представительного органа </w:t>
            </w:r>
            <w:proofErr w:type="spellStart"/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</w:t>
            </w:r>
            <w:proofErr w:type="spellEnd"/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FC13B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образования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F" w:rsidRPr="0004173E" w:rsidRDefault="0090183F" w:rsidP="00AC3D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25770</w:t>
            </w:r>
          </w:p>
        </w:tc>
      </w:tr>
      <w:tr w:rsidR="0090183F" w:rsidRPr="0004173E" w:rsidTr="00520A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Должности муниципальной службы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Предельный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размер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денежного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оклада</w:t>
            </w:r>
          </w:p>
        </w:tc>
      </w:tr>
      <w:tr w:rsidR="0090183F" w:rsidRPr="0004173E" w:rsidTr="00520A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Высшая должность муниципальной службы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0183F" w:rsidRPr="0004173E" w:rsidTr="00520A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2.1.1.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Секретарь администрации сельсовета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7731</w:t>
            </w:r>
          </w:p>
        </w:tc>
      </w:tr>
      <w:tr w:rsidR="0090183F" w:rsidRPr="0004173E" w:rsidTr="00520A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Старшая должность муниципальной службы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0183F" w:rsidRPr="0004173E" w:rsidTr="00520A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2.2.1.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5522</w:t>
            </w:r>
          </w:p>
        </w:tc>
      </w:tr>
      <w:tr w:rsidR="0090183F" w:rsidRPr="0004173E" w:rsidTr="00520A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Младшая должность муниципальной службы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0183F" w:rsidRPr="0004173E" w:rsidTr="00520A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2.3.3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 1 категории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4418</w:t>
            </w:r>
          </w:p>
        </w:tc>
      </w:tr>
      <w:tr w:rsidR="0090183F" w:rsidRPr="0004173E" w:rsidTr="00520A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2.3.4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3F" w:rsidRPr="0004173E" w:rsidRDefault="0090183F" w:rsidP="00AC3D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17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3313</w:t>
            </w:r>
          </w:p>
        </w:tc>
      </w:tr>
    </w:tbl>
    <w:p w:rsidR="0090183F" w:rsidRDefault="0090183F" w:rsidP="009018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83F" w:rsidRDefault="0090183F" w:rsidP="009018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83F" w:rsidRDefault="0090183F" w:rsidP="009018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83F" w:rsidRDefault="0090183F" w:rsidP="009018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83F" w:rsidRDefault="0090183F" w:rsidP="0090183F"/>
    <w:p w:rsidR="00C61739" w:rsidRDefault="00C61739"/>
    <w:sectPr w:rsidR="00C61739" w:rsidSect="000D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9190D"/>
    <w:multiLevelType w:val="hybridMultilevel"/>
    <w:tmpl w:val="EEE67232"/>
    <w:lvl w:ilvl="0" w:tplc="5896FE8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83F"/>
    <w:rsid w:val="000061F8"/>
    <w:rsid w:val="000B491A"/>
    <w:rsid w:val="00296F0D"/>
    <w:rsid w:val="002D6BDB"/>
    <w:rsid w:val="003A1610"/>
    <w:rsid w:val="004B15C3"/>
    <w:rsid w:val="004C4E7B"/>
    <w:rsid w:val="00520AF1"/>
    <w:rsid w:val="007843AB"/>
    <w:rsid w:val="008A2B1B"/>
    <w:rsid w:val="0090183F"/>
    <w:rsid w:val="00A00C54"/>
    <w:rsid w:val="00AD4387"/>
    <w:rsid w:val="00AD43E5"/>
    <w:rsid w:val="00C43915"/>
    <w:rsid w:val="00C61739"/>
    <w:rsid w:val="00CD1153"/>
    <w:rsid w:val="00DF6047"/>
    <w:rsid w:val="00E16125"/>
    <w:rsid w:val="00FC13B2"/>
    <w:rsid w:val="00FE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0183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0183F"/>
    <w:pPr>
      <w:ind w:left="720"/>
      <w:contextualSpacing/>
    </w:pPr>
  </w:style>
  <w:style w:type="paragraph" w:customStyle="1" w:styleId="1">
    <w:name w:val="Обычный1"/>
    <w:rsid w:val="0090183F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5</cp:revision>
  <cp:lastPrinted>2023-10-23T05:58:00Z</cp:lastPrinted>
  <dcterms:created xsi:type="dcterms:W3CDTF">2023-10-23T02:49:00Z</dcterms:created>
  <dcterms:modified xsi:type="dcterms:W3CDTF">2023-10-24T04:03:00Z</dcterms:modified>
</cp:coreProperties>
</file>