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b/>
          <w:sz w:val="48"/>
          <w:szCs w:val="48"/>
        </w:rPr>
      </w:pPr>
    </w:p>
    <w:p w:rsidR="002D6086" w:rsidRDefault="002D6086" w:rsidP="002D6086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2D6086" w:rsidRDefault="002D6086" w:rsidP="002D6086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РОМАНОВСКОГО СЕЛЬСКОГО </w:t>
      </w:r>
    </w:p>
    <w:p w:rsidR="002D6086" w:rsidRDefault="002D6086" w:rsidP="002D6086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2D6086" w:rsidRDefault="002D6086" w:rsidP="002D60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год</w:t>
      </w: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pStyle w:val="21"/>
      </w:pPr>
      <w:r>
        <w:t>Романовский сельский Совет депутатов в 2021 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Романовский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2D6086" w:rsidRDefault="002D6086" w:rsidP="002D6086">
      <w:pPr>
        <w:rPr>
          <w:b/>
          <w:sz w:val="28"/>
        </w:rPr>
      </w:pPr>
      <w:r>
        <w:rPr>
          <w:b/>
          <w:sz w:val="28"/>
        </w:rPr>
        <w:t>Основное внимание в работе сосредоточить на решении следующих задач:</w:t>
      </w:r>
    </w:p>
    <w:p w:rsidR="002D6086" w:rsidRDefault="002D6086" w:rsidP="002D6086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2D6086" w:rsidRDefault="002D6086" w:rsidP="002D6086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2D6086" w:rsidRDefault="002D6086" w:rsidP="002D6086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2D6086" w:rsidRDefault="002D6086" w:rsidP="002D6086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2D6086" w:rsidRDefault="002D6086" w:rsidP="002D6086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:1 полугодие</w:t>
      </w:r>
    </w:p>
    <w:p w:rsidR="002D6086" w:rsidRDefault="002D6086" w:rsidP="002D6086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2D6086" w:rsidTr="006E4C4A">
        <w:trPr>
          <w:cantSplit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1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МАРТ</w:t>
            </w:r>
          </w:p>
        </w:tc>
      </w:tr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2020 год.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2020 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ункта с. Романово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Принятие НПА о внесении  изменений в решения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2D6086" w:rsidTr="006E4C4A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</w:tbl>
    <w:p w:rsidR="002D6086" w:rsidRDefault="002D6086" w:rsidP="002D6086">
      <w:pPr>
        <w:pStyle w:val="a3"/>
        <w:jc w:val="left"/>
        <w:rPr>
          <w:b w:val="0"/>
          <w:sz w:val="28"/>
          <w:szCs w:val="28"/>
        </w:rPr>
      </w:pPr>
    </w:p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проведении мероприятий  по благоустройству на территории Романовского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1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2. </w:t>
            </w:r>
            <w:r>
              <w:rPr>
                <w:rFonts w:eastAsiaTheme="minorEastAsia"/>
                <w:b w:val="0"/>
                <w:sz w:val="28"/>
                <w:szCs w:val="28"/>
              </w:rPr>
              <w:t>Об  исполнении бюджета Романовского сельсовета за 1 квартал 2021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</w:rPr>
              <w:t xml:space="preserve">3. </w:t>
            </w:r>
            <w:r>
              <w:rPr>
                <w:b w:val="0"/>
                <w:sz w:val="28"/>
                <w:szCs w:val="28"/>
              </w:rPr>
              <w:t xml:space="preserve">О действующих нормативно правовых актах Романовского сельского Совета депутатов, а также работа с изменениями и дополнениями НПА, </w:t>
            </w:r>
            <w:proofErr w:type="gramStart"/>
            <w:r>
              <w:rPr>
                <w:b w:val="0"/>
                <w:sz w:val="28"/>
                <w:szCs w:val="28"/>
              </w:rPr>
              <w:t>согласно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действующего законодательства.</w:t>
            </w:r>
          </w:p>
          <w:p w:rsidR="002D6086" w:rsidRDefault="002D6086" w:rsidP="006E4C4A">
            <w:pPr>
              <w:pStyle w:val="1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>
              <w:rPr>
                <w:b w:val="0"/>
                <w:sz w:val="28"/>
                <w:szCs w:val="28"/>
              </w:rPr>
              <w:t>О мерах по организации отдыха, оздоровления и занятости детей и подростков в летний период.</w:t>
            </w:r>
          </w:p>
          <w:p w:rsidR="002D6086" w:rsidRDefault="002D6086" w:rsidP="006E4C4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pStyle w:val="1"/>
              <w:spacing w:line="276" w:lineRule="auto"/>
              <w:rPr>
                <w:rFonts w:eastAsiaTheme="minorEastAsia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D6086" w:rsidRDefault="002D6086" w:rsidP="002D6086">
      <w:pPr>
        <w:rPr>
          <w:sz w:val="28"/>
          <w:szCs w:val="28"/>
        </w:rPr>
      </w:pPr>
    </w:p>
    <w:p w:rsidR="002D6086" w:rsidRPr="00B97152" w:rsidRDefault="002D6086" w:rsidP="002D608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2D6086" w:rsidRDefault="002D6086" w:rsidP="002D608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Романовского сельсовета за 1 полугодие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Романовского сельсовета на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Романовского сельского Совета депутатов на 2022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4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Селенина А. Н.</w:t>
            </w:r>
          </w:p>
        </w:tc>
      </w:tr>
      <w:tr w:rsidR="002D6086" w:rsidTr="006E4C4A">
        <w:trPr>
          <w:trHeight w:val="12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исполнении бюджета сельсовета за 9 месяцев 2021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4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  <w:b w:val="0"/>
              </w:rPr>
              <w:t xml:space="preserve">омиссия по вопросам собственности, земельных отношений </w:t>
            </w:r>
          </w:p>
        </w:tc>
      </w:tr>
    </w:tbl>
    <w:p w:rsidR="002D6086" w:rsidRDefault="002D6086" w:rsidP="002D6086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</w:pPr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</w:pPr>
            <w:r>
              <w:t>2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районного Совета депутатов  и администрации района, а так же нормативно - правовых актов, принимаемых Романовским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2D6086" w:rsidRDefault="002D6086" w:rsidP="006E4C4A">
            <w:pPr>
              <w:spacing w:line="276" w:lineRule="auto"/>
            </w:pPr>
            <w:r>
              <w:rPr>
                <w:sz w:val="28"/>
              </w:rPr>
              <w:t>глава сельсовета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Pr="00B97152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сельсовета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2D6086" w:rsidRDefault="002D6086" w:rsidP="006E4C4A">
            <w:pPr>
              <w:spacing w:line="276" w:lineRule="auto"/>
            </w:pPr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D6086" w:rsidRDefault="002D6086" w:rsidP="006E4C4A">
            <w:pPr>
              <w:spacing w:line="276" w:lineRule="auto"/>
            </w:pPr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2D6086" w:rsidRDefault="002D6086" w:rsidP="002D6086">
      <w:pPr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  <w:r>
        <w:rPr>
          <w:sz w:val="28"/>
        </w:rPr>
        <w:t>4. ВОПРОСЫ ДЛЯ РАССМОТРЕНИЯ  НА ЗАСЕДАНИЯХ ПОСТОЯННЫХ КОМИССИЙ</w:t>
      </w: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2D6086" w:rsidTr="006E4C4A">
        <w:trPr>
          <w:trHeight w:val="9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2020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2D6086" w:rsidTr="006E4C4A">
        <w:trPr>
          <w:trHeight w:val="82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2. 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на территории Романовского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2D6086" w:rsidTr="006E4C4A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 Об исполнении бюджета сельсовета за 1 квартал 2021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2D6086" w:rsidTr="006E4C4A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 О мерах организации отдыха, оздоровления и 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прель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5.Отчет об исполнении бюджета сельсовета за 1 полугодие 2021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4.О ходе подготовки организаций и учреждений 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5.Утверждение перспективного плана работы на 2022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6.О формировании бюджета Романовского сельсовета на 2022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pStyle w:val="1"/>
        <w:rPr>
          <w:b w:val="0"/>
          <w:sz w:val="28"/>
        </w:rPr>
      </w:pPr>
    </w:p>
    <w:p w:rsidR="002D6086" w:rsidRDefault="002D6086" w:rsidP="002D6086"/>
    <w:p w:rsidR="002D6086" w:rsidRDefault="002D6086" w:rsidP="002D6086">
      <w:pPr>
        <w:pStyle w:val="1"/>
        <w:rPr>
          <w:b w:val="0"/>
          <w:sz w:val="28"/>
        </w:rPr>
      </w:pPr>
    </w:p>
    <w:p w:rsidR="002D6086" w:rsidRDefault="002D6086" w:rsidP="002D6086">
      <w:pPr>
        <w:pStyle w:val="1"/>
      </w:pPr>
      <w:r>
        <w:rPr>
          <w:sz w:val="28"/>
          <w:szCs w:val="28"/>
        </w:rPr>
        <w:t xml:space="preserve">Постоянная комиссия по вопросам собственности, земельных отношений </w:t>
      </w:r>
    </w:p>
    <w:p w:rsidR="002D6086" w:rsidRDefault="002D6086" w:rsidP="002D60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Романовского сельсовета по пополнению доходной части бюджета Романовского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Романовского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tabs>
          <w:tab w:val="left" w:pos="2730"/>
        </w:tabs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2D6086" w:rsidRDefault="002D6086" w:rsidP="002D608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Романовского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2D6086" w:rsidTr="006E4C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2D6086" w:rsidRDefault="002D6086" w:rsidP="002D6086">
      <w:pPr>
        <w:jc w:val="center"/>
        <w:rPr>
          <w:b/>
          <w:sz w:val="28"/>
        </w:rPr>
      </w:pPr>
      <w:r>
        <w:rPr>
          <w:b/>
          <w:sz w:val="28"/>
        </w:rPr>
        <w:t>учебы депутатов Романовского сельского Совета депутатов на 2021 год</w:t>
      </w:r>
    </w:p>
    <w:p w:rsidR="002D6086" w:rsidRDefault="002D6086" w:rsidP="002D608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2D6086" w:rsidTr="006E4C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2D6086" w:rsidTr="006E4C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2D6086" w:rsidTr="006E4C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специалист сельсовета</w:t>
            </w:r>
          </w:p>
        </w:tc>
      </w:tr>
      <w:tr w:rsidR="002D6086" w:rsidTr="006E4C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2D6086" w:rsidTr="006E4C4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специалист сельсовета</w:t>
            </w:r>
          </w:p>
        </w:tc>
      </w:tr>
    </w:tbl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</w:p>
    <w:p w:rsidR="002D6086" w:rsidRDefault="002D6086" w:rsidP="002D6086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2D6086" w:rsidRDefault="002D6086" w:rsidP="002D6086">
      <w:pPr>
        <w:jc w:val="center"/>
        <w:rPr>
          <w:b/>
          <w:sz w:val="28"/>
        </w:rPr>
      </w:pPr>
      <w:r>
        <w:rPr>
          <w:b/>
          <w:sz w:val="28"/>
        </w:rPr>
        <w:t xml:space="preserve">Село Романово, поселок </w:t>
      </w:r>
      <w:proofErr w:type="spellStart"/>
      <w:r>
        <w:rPr>
          <w:b/>
          <w:sz w:val="28"/>
        </w:rPr>
        <w:t>Кызылту</w:t>
      </w:r>
      <w:proofErr w:type="spellEnd"/>
    </w:p>
    <w:p w:rsidR="002D6086" w:rsidRDefault="002D6086" w:rsidP="002D608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2020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spellStart"/>
            <w:proofErr w:type="gramStart"/>
            <w:r>
              <w:rPr>
                <w:sz w:val="28"/>
              </w:rPr>
              <w:t>весенне</w:t>
            </w:r>
            <w:proofErr w:type="spellEnd"/>
            <w:r>
              <w:rPr>
                <w:sz w:val="28"/>
              </w:rPr>
              <w:t xml:space="preserve"> - летний</w:t>
            </w:r>
            <w:proofErr w:type="gramEnd"/>
            <w:r>
              <w:rPr>
                <w:sz w:val="28"/>
              </w:rPr>
              <w:t xml:space="preserve">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2D6086" w:rsidTr="006E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6" w:rsidRDefault="002D6086" w:rsidP="006E4C4A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2D6086" w:rsidRDefault="002D6086" w:rsidP="002D6086">
      <w:pPr>
        <w:jc w:val="both"/>
        <w:rPr>
          <w:sz w:val="28"/>
        </w:rPr>
      </w:pPr>
    </w:p>
    <w:p w:rsidR="002D6086" w:rsidRDefault="002D6086" w:rsidP="002D6086">
      <w:pPr>
        <w:jc w:val="center"/>
        <w:rPr>
          <w:sz w:val="28"/>
        </w:rPr>
      </w:pP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ind w:left="360"/>
        <w:jc w:val="center"/>
        <w:rPr>
          <w:sz w:val="28"/>
          <w:szCs w:val="28"/>
        </w:rPr>
      </w:pPr>
    </w:p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/>
    <w:p w:rsidR="002D6086" w:rsidRDefault="002D6086" w:rsidP="002D6086">
      <w:r>
        <w:rPr>
          <w:sz w:val="28"/>
          <w:szCs w:val="28"/>
        </w:rPr>
        <w:lastRenderedPageBreak/>
        <w:t xml:space="preserve">                   РОМАНОВСКИЙ СЕЛЬСКИЙ СОВЕТ ДЕПУТАТОВ</w:t>
      </w:r>
    </w:p>
    <w:p w:rsidR="002D6086" w:rsidRDefault="002D6086" w:rsidP="002D6086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2D6086" w:rsidRDefault="002D6086" w:rsidP="002D6086">
      <w:pPr>
        <w:jc w:val="center"/>
        <w:rPr>
          <w:sz w:val="28"/>
          <w:szCs w:val="28"/>
        </w:rPr>
      </w:pPr>
    </w:p>
    <w:p w:rsidR="002D6086" w:rsidRDefault="002D6086" w:rsidP="002D6086">
      <w:pPr>
        <w:jc w:val="center"/>
        <w:rPr>
          <w:sz w:val="28"/>
          <w:szCs w:val="28"/>
        </w:rPr>
      </w:pPr>
    </w:p>
    <w:p w:rsidR="002D6086" w:rsidRDefault="002D6086" w:rsidP="002D60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  <w:r>
        <w:rPr>
          <w:sz w:val="28"/>
          <w:szCs w:val="28"/>
        </w:rPr>
        <w:t>«28» декабря 2020 г.  №  25                                                              с. Романово</w:t>
      </w: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  <w:r>
        <w:rPr>
          <w:sz w:val="28"/>
          <w:szCs w:val="28"/>
        </w:rPr>
        <w:t>О плане работы Романовского сельсовета на 2021 год</w:t>
      </w:r>
    </w:p>
    <w:p w:rsidR="002D6086" w:rsidRDefault="002D6086" w:rsidP="002D6086">
      <w:pPr>
        <w:jc w:val="center"/>
        <w:rPr>
          <w:sz w:val="28"/>
          <w:szCs w:val="28"/>
        </w:rPr>
      </w:pPr>
    </w:p>
    <w:p w:rsidR="002D6086" w:rsidRDefault="002D6086" w:rsidP="002D6086">
      <w:pPr>
        <w:jc w:val="center"/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Романовского сельского Совета депутатов в 2021 году сельский Совет депутатов</w:t>
      </w:r>
    </w:p>
    <w:p w:rsidR="002D6086" w:rsidRDefault="002D6086" w:rsidP="002D6086">
      <w:pPr>
        <w:jc w:val="center"/>
        <w:rPr>
          <w:sz w:val="28"/>
          <w:szCs w:val="28"/>
        </w:rPr>
      </w:pPr>
    </w:p>
    <w:p w:rsidR="002D6086" w:rsidRDefault="002D6086" w:rsidP="002D60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6086" w:rsidRDefault="002D6086" w:rsidP="002D6086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Романовского сельского Совета депутатов на 2021  год.</w:t>
      </w:r>
    </w:p>
    <w:p w:rsidR="002D6086" w:rsidRDefault="002D6086" w:rsidP="002D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решение в установленном порядке;</w:t>
      </w:r>
    </w:p>
    <w:p w:rsidR="002D6086" w:rsidRDefault="002D6086" w:rsidP="002D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А. Г.  </w:t>
      </w:r>
      <w:proofErr w:type="spellStart"/>
      <w:r>
        <w:rPr>
          <w:sz w:val="28"/>
          <w:szCs w:val="28"/>
        </w:rPr>
        <w:t>Приль</w:t>
      </w:r>
      <w:proofErr w:type="spellEnd"/>
      <w:r>
        <w:rPr>
          <w:sz w:val="28"/>
          <w:szCs w:val="28"/>
        </w:rPr>
        <w:t xml:space="preserve"> </w:t>
      </w:r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jc w:val="both"/>
        <w:rPr>
          <w:sz w:val="28"/>
          <w:szCs w:val="28"/>
        </w:rPr>
      </w:pPr>
      <w:bookmarkStart w:id="0" w:name="_GoBack"/>
      <w:bookmarkEnd w:id="0"/>
    </w:p>
    <w:p w:rsidR="002D6086" w:rsidRDefault="002D6086" w:rsidP="002D6086">
      <w:pPr>
        <w:jc w:val="both"/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>
      <w:pPr>
        <w:ind w:firstLine="708"/>
        <w:rPr>
          <w:sz w:val="28"/>
          <w:szCs w:val="28"/>
        </w:rPr>
      </w:pPr>
    </w:p>
    <w:p w:rsidR="002D6086" w:rsidRDefault="002D6086" w:rsidP="002D6086">
      <w:pPr>
        <w:ind w:firstLine="708"/>
        <w:rPr>
          <w:sz w:val="28"/>
          <w:szCs w:val="28"/>
        </w:rPr>
      </w:pPr>
    </w:p>
    <w:p w:rsidR="002D6086" w:rsidRDefault="002D6086" w:rsidP="002D6086">
      <w:pPr>
        <w:ind w:firstLine="708"/>
        <w:rPr>
          <w:sz w:val="28"/>
          <w:szCs w:val="28"/>
        </w:rPr>
      </w:pPr>
    </w:p>
    <w:p w:rsidR="002D6086" w:rsidRDefault="002D6086" w:rsidP="002D6086">
      <w:pPr>
        <w:rPr>
          <w:sz w:val="28"/>
          <w:szCs w:val="28"/>
        </w:rPr>
      </w:pPr>
    </w:p>
    <w:p w:rsidR="002D6086" w:rsidRDefault="002D6086" w:rsidP="002D6086"/>
    <w:p w:rsidR="002D6086" w:rsidRDefault="002D6086" w:rsidP="002D6086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86"/>
    <w:rsid w:val="00247311"/>
    <w:rsid w:val="002D6086"/>
    <w:rsid w:val="004B15C3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086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2D6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6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D60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0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60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60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2D6086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2D608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D6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608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D6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2D6086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1136</Words>
  <Characters>6476</Characters>
  <Application>Microsoft Office Word</Application>
  <DocSecurity>0</DocSecurity>
  <Lines>53</Lines>
  <Paragraphs>15</Paragraphs>
  <ScaleCrop>false</ScaleCrop>
  <Company>Grizli777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2021-03-17T04:19:00Z</dcterms:created>
  <dcterms:modified xsi:type="dcterms:W3CDTF">2021-03-17T04:20:00Z</dcterms:modified>
</cp:coreProperties>
</file>