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CF" w:rsidRDefault="005F52CF" w:rsidP="005F52C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Романовского сельсовета</w:t>
      </w:r>
    </w:p>
    <w:p w:rsidR="005F52CF" w:rsidRDefault="005F52CF" w:rsidP="005F52C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Панкрушихинского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5F52CF" w:rsidRDefault="005F52CF" w:rsidP="005F52CF">
      <w:pPr>
        <w:jc w:val="center"/>
        <w:rPr>
          <w:sz w:val="28"/>
          <w:szCs w:val="28"/>
        </w:rPr>
      </w:pPr>
    </w:p>
    <w:p w:rsidR="005F52CF" w:rsidRDefault="005F52CF" w:rsidP="005F52CF">
      <w:pPr>
        <w:jc w:val="center"/>
        <w:rPr>
          <w:sz w:val="28"/>
          <w:szCs w:val="28"/>
        </w:rPr>
      </w:pPr>
    </w:p>
    <w:p w:rsidR="005F52CF" w:rsidRDefault="005F52CF" w:rsidP="005F52C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5F52CF" w:rsidRDefault="005F52CF" w:rsidP="005F52CF">
      <w:pPr>
        <w:jc w:val="center"/>
        <w:rPr>
          <w:sz w:val="28"/>
          <w:szCs w:val="28"/>
        </w:rPr>
      </w:pPr>
    </w:p>
    <w:p w:rsidR="005F52CF" w:rsidRDefault="005F52CF" w:rsidP="005F52C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22 апреля 2020  года                                                                               № 3</w:t>
      </w:r>
    </w:p>
    <w:p w:rsidR="00734785" w:rsidRDefault="00734785" w:rsidP="00734785">
      <w:pPr>
        <w:rPr>
          <w:sz w:val="28"/>
          <w:szCs w:val="28"/>
        </w:rPr>
      </w:pPr>
    </w:p>
    <w:p w:rsidR="00734785" w:rsidRDefault="00734785" w:rsidP="00734785">
      <w:pPr>
        <w:autoSpaceDE w:val="0"/>
        <w:autoSpaceDN w:val="0"/>
        <w:adjustRightInd w:val="0"/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порядке взаимодействия адм</w:t>
      </w:r>
      <w:r w:rsidR="005F52CF">
        <w:rPr>
          <w:sz w:val="28"/>
          <w:szCs w:val="28"/>
        </w:rPr>
        <w:t xml:space="preserve">инистрации Романовского сельсовета </w:t>
      </w:r>
      <w:proofErr w:type="spellStart"/>
      <w:r w:rsidR="005F52CF">
        <w:rPr>
          <w:sz w:val="28"/>
          <w:szCs w:val="28"/>
        </w:rPr>
        <w:t>Панкрушихинского</w:t>
      </w:r>
      <w:proofErr w:type="spellEnd"/>
      <w:r w:rsidR="005F52CF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>,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734785" w:rsidRDefault="00734785" w:rsidP="00734785">
      <w:pPr>
        <w:jc w:val="both"/>
        <w:rPr>
          <w:sz w:val="28"/>
          <w:szCs w:val="28"/>
        </w:rPr>
      </w:pPr>
    </w:p>
    <w:p w:rsidR="00734785" w:rsidRDefault="00734785" w:rsidP="00734785">
      <w:pPr>
        <w:jc w:val="both"/>
        <w:rPr>
          <w:sz w:val="28"/>
          <w:szCs w:val="28"/>
        </w:rPr>
      </w:pPr>
    </w:p>
    <w:p w:rsidR="00734785" w:rsidRDefault="00734785" w:rsidP="0073478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4 статьи 17.3 Федерального закона от 11.08.1995 № 135-ФЗ «О благотворительной деятельности и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 xml:space="preserve">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в целях повышения эффективности работы администрации </w:t>
      </w:r>
      <w:r w:rsidR="005F52CF">
        <w:rPr>
          <w:sz w:val="28"/>
          <w:szCs w:val="28"/>
        </w:rPr>
        <w:t xml:space="preserve">Романовского сельсовета </w:t>
      </w:r>
      <w:proofErr w:type="spellStart"/>
      <w:r w:rsidR="005F52CF">
        <w:rPr>
          <w:sz w:val="28"/>
          <w:szCs w:val="28"/>
        </w:rPr>
        <w:t>Панкрушихинского</w:t>
      </w:r>
      <w:proofErr w:type="spellEnd"/>
      <w:r w:rsidR="005F52CF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>, подведомственных муниципальных учреждений в сфере развития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 xml:space="preserve">) на территории </w:t>
      </w:r>
      <w:proofErr w:type="spellStart"/>
      <w:r w:rsidR="005F52CF">
        <w:rPr>
          <w:sz w:val="28"/>
          <w:szCs w:val="28"/>
        </w:rPr>
        <w:t>Панкрушихин</w:t>
      </w:r>
      <w:r>
        <w:rPr>
          <w:sz w:val="28"/>
          <w:szCs w:val="28"/>
        </w:rPr>
        <w:t>ского</w:t>
      </w:r>
      <w:proofErr w:type="spellEnd"/>
      <w:proofErr w:type="gramEnd"/>
      <w:r>
        <w:rPr>
          <w:sz w:val="28"/>
          <w:szCs w:val="28"/>
        </w:rPr>
        <w:t xml:space="preserve"> района,</w:t>
      </w:r>
    </w:p>
    <w:p w:rsidR="00734785" w:rsidRDefault="00734785" w:rsidP="00734785">
      <w:pPr>
        <w:jc w:val="both"/>
        <w:rPr>
          <w:sz w:val="28"/>
          <w:szCs w:val="28"/>
        </w:rPr>
      </w:pPr>
    </w:p>
    <w:p w:rsidR="00734785" w:rsidRDefault="00734785" w:rsidP="007347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34785" w:rsidRDefault="00734785" w:rsidP="00734785">
      <w:pPr>
        <w:jc w:val="center"/>
        <w:rPr>
          <w:sz w:val="28"/>
          <w:szCs w:val="28"/>
        </w:rPr>
      </w:pPr>
    </w:p>
    <w:p w:rsidR="00734785" w:rsidRDefault="00734785" w:rsidP="0073478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порядке взаимодействия администрации </w:t>
      </w:r>
      <w:r w:rsidR="005F52CF">
        <w:rPr>
          <w:sz w:val="28"/>
          <w:szCs w:val="28"/>
        </w:rPr>
        <w:t xml:space="preserve">Романовского сельсовета </w:t>
      </w:r>
      <w:proofErr w:type="spellStart"/>
      <w:r w:rsidR="005F52CF">
        <w:rPr>
          <w:sz w:val="28"/>
          <w:szCs w:val="28"/>
        </w:rPr>
        <w:t>Панкрушихинского</w:t>
      </w:r>
      <w:proofErr w:type="spellEnd"/>
      <w:r w:rsidR="005F52CF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 xml:space="preserve">, муниципальных учреждений с организаторами добровольческой </w:t>
      </w:r>
      <w:r>
        <w:rPr>
          <w:sz w:val="28"/>
          <w:szCs w:val="28"/>
        </w:rPr>
        <w:lastRenderedPageBreak/>
        <w:t>(волонтерской) деятельности, добровольческими (волонтерскими) организациями.</w:t>
      </w:r>
    </w:p>
    <w:p w:rsidR="005F52CF" w:rsidRPr="005F52CF" w:rsidRDefault="005F52CF" w:rsidP="005F52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Pr="005F52CF">
        <w:rPr>
          <w:sz w:val="28"/>
          <w:szCs w:val="28"/>
        </w:rPr>
        <w:t xml:space="preserve">Обнародовать настоящее постановление на информационном стенде в Администрации сельсовета, а так же на информационном стенде пос. </w:t>
      </w:r>
      <w:proofErr w:type="spellStart"/>
      <w:r w:rsidRPr="005F52CF">
        <w:rPr>
          <w:sz w:val="28"/>
          <w:szCs w:val="28"/>
        </w:rPr>
        <w:t>Кызылту</w:t>
      </w:r>
      <w:proofErr w:type="spellEnd"/>
      <w:r w:rsidRPr="005F52CF">
        <w:rPr>
          <w:sz w:val="28"/>
          <w:szCs w:val="28"/>
        </w:rPr>
        <w:t>.</w:t>
      </w:r>
    </w:p>
    <w:p w:rsidR="005F52CF" w:rsidRPr="005F52CF" w:rsidRDefault="005F52CF" w:rsidP="005F52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F52CF">
        <w:rPr>
          <w:sz w:val="28"/>
          <w:szCs w:val="28"/>
        </w:rPr>
        <w:t>3. Контроль за исполнение настоящего постановления оставляю за собой.</w:t>
      </w:r>
    </w:p>
    <w:p w:rsidR="00734785" w:rsidRDefault="00734785" w:rsidP="00734785">
      <w:pPr>
        <w:jc w:val="both"/>
        <w:rPr>
          <w:sz w:val="28"/>
          <w:szCs w:val="28"/>
        </w:rPr>
      </w:pPr>
    </w:p>
    <w:p w:rsidR="00734785" w:rsidRDefault="00734785" w:rsidP="00734785">
      <w:pPr>
        <w:jc w:val="both"/>
        <w:rPr>
          <w:sz w:val="28"/>
          <w:szCs w:val="28"/>
        </w:rPr>
      </w:pPr>
    </w:p>
    <w:p w:rsidR="00734785" w:rsidRDefault="00734785" w:rsidP="0073478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2A15">
        <w:rPr>
          <w:sz w:val="28"/>
          <w:szCs w:val="28"/>
        </w:rPr>
        <w:t xml:space="preserve">А. Г. </w:t>
      </w:r>
      <w:proofErr w:type="spellStart"/>
      <w:r w:rsidR="003F2A15">
        <w:rPr>
          <w:sz w:val="28"/>
          <w:szCs w:val="28"/>
        </w:rPr>
        <w:t>Приль</w:t>
      </w:r>
      <w:proofErr w:type="spellEnd"/>
    </w:p>
    <w:p w:rsidR="00734785" w:rsidRDefault="00734785" w:rsidP="00734785">
      <w:pPr>
        <w:jc w:val="both"/>
        <w:rPr>
          <w:sz w:val="28"/>
          <w:szCs w:val="28"/>
        </w:rPr>
      </w:pPr>
    </w:p>
    <w:p w:rsidR="00734785" w:rsidRDefault="00734785" w:rsidP="00734785">
      <w:pPr>
        <w:jc w:val="both"/>
        <w:rPr>
          <w:sz w:val="28"/>
          <w:szCs w:val="28"/>
        </w:rPr>
      </w:pPr>
    </w:p>
    <w:p w:rsidR="00734785" w:rsidRDefault="00734785" w:rsidP="00734785">
      <w:pPr>
        <w:jc w:val="both"/>
        <w:rPr>
          <w:sz w:val="28"/>
          <w:szCs w:val="28"/>
        </w:rPr>
      </w:pPr>
    </w:p>
    <w:p w:rsidR="00734785" w:rsidRDefault="00734785" w:rsidP="00734785">
      <w:pPr>
        <w:jc w:val="both"/>
        <w:rPr>
          <w:sz w:val="28"/>
          <w:szCs w:val="28"/>
        </w:rPr>
      </w:pPr>
    </w:p>
    <w:p w:rsidR="00734785" w:rsidRDefault="00734785" w:rsidP="00734785">
      <w:pPr>
        <w:jc w:val="both"/>
        <w:rPr>
          <w:sz w:val="28"/>
          <w:szCs w:val="28"/>
        </w:rPr>
      </w:pPr>
    </w:p>
    <w:p w:rsidR="00734785" w:rsidRDefault="00734785" w:rsidP="00734785">
      <w:pPr>
        <w:jc w:val="both"/>
        <w:rPr>
          <w:sz w:val="28"/>
          <w:szCs w:val="28"/>
        </w:rPr>
      </w:pPr>
    </w:p>
    <w:p w:rsidR="00734785" w:rsidRDefault="00734785" w:rsidP="00734785">
      <w:pPr>
        <w:jc w:val="both"/>
        <w:rPr>
          <w:sz w:val="28"/>
          <w:szCs w:val="28"/>
        </w:rPr>
      </w:pPr>
    </w:p>
    <w:p w:rsidR="00734785" w:rsidRDefault="00734785" w:rsidP="00734785">
      <w:pPr>
        <w:jc w:val="both"/>
        <w:rPr>
          <w:sz w:val="28"/>
          <w:szCs w:val="28"/>
        </w:rPr>
      </w:pPr>
    </w:p>
    <w:p w:rsidR="00734785" w:rsidRDefault="00734785" w:rsidP="00734785">
      <w:pPr>
        <w:jc w:val="both"/>
        <w:rPr>
          <w:sz w:val="28"/>
          <w:szCs w:val="28"/>
        </w:rPr>
      </w:pPr>
    </w:p>
    <w:p w:rsidR="00734785" w:rsidRDefault="00734785" w:rsidP="00734785">
      <w:pPr>
        <w:jc w:val="both"/>
        <w:rPr>
          <w:sz w:val="28"/>
          <w:szCs w:val="28"/>
        </w:rPr>
      </w:pPr>
    </w:p>
    <w:p w:rsidR="00734785" w:rsidRDefault="00734785" w:rsidP="00734785">
      <w:pPr>
        <w:jc w:val="both"/>
        <w:rPr>
          <w:sz w:val="28"/>
          <w:szCs w:val="28"/>
        </w:rPr>
      </w:pPr>
    </w:p>
    <w:p w:rsidR="00734785" w:rsidRDefault="00734785" w:rsidP="00734785">
      <w:pPr>
        <w:jc w:val="both"/>
        <w:rPr>
          <w:sz w:val="28"/>
          <w:szCs w:val="28"/>
        </w:rPr>
      </w:pPr>
    </w:p>
    <w:p w:rsidR="00734785" w:rsidRDefault="00734785" w:rsidP="00734785">
      <w:pPr>
        <w:jc w:val="both"/>
        <w:rPr>
          <w:sz w:val="28"/>
          <w:szCs w:val="28"/>
        </w:rPr>
      </w:pPr>
    </w:p>
    <w:p w:rsidR="00734785" w:rsidRDefault="00734785" w:rsidP="00734785">
      <w:pPr>
        <w:jc w:val="both"/>
        <w:rPr>
          <w:sz w:val="28"/>
          <w:szCs w:val="28"/>
        </w:rPr>
      </w:pPr>
    </w:p>
    <w:p w:rsidR="00734785" w:rsidRDefault="00734785" w:rsidP="00734785">
      <w:pPr>
        <w:jc w:val="both"/>
        <w:rPr>
          <w:sz w:val="28"/>
          <w:szCs w:val="28"/>
        </w:rPr>
      </w:pPr>
    </w:p>
    <w:p w:rsidR="00734785" w:rsidRDefault="00734785" w:rsidP="00734785">
      <w:pPr>
        <w:jc w:val="both"/>
        <w:rPr>
          <w:sz w:val="28"/>
          <w:szCs w:val="28"/>
        </w:rPr>
      </w:pPr>
    </w:p>
    <w:p w:rsidR="00734785" w:rsidRDefault="00734785" w:rsidP="00734785">
      <w:pPr>
        <w:jc w:val="both"/>
        <w:rPr>
          <w:sz w:val="28"/>
          <w:szCs w:val="28"/>
        </w:rPr>
      </w:pPr>
    </w:p>
    <w:p w:rsidR="00734785" w:rsidRDefault="00734785" w:rsidP="00734785">
      <w:pPr>
        <w:jc w:val="both"/>
        <w:rPr>
          <w:sz w:val="28"/>
          <w:szCs w:val="28"/>
        </w:rPr>
      </w:pPr>
    </w:p>
    <w:p w:rsidR="00734785" w:rsidRDefault="00734785" w:rsidP="00734785">
      <w:pPr>
        <w:jc w:val="both"/>
        <w:rPr>
          <w:sz w:val="28"/>
          <w:szCs w:val="28"/>
        </w:rPr>
      </w:pPr>
    </w:p>
    <w:p w:rsidR="00734785" w:rsidRDefault="00734785" w:rsidP="00734785">
      <w:pPr>
        <w:jc w:val="both"/>
        <w:rPr>
          <w:sz w:val="28"/>
          <w:szCs w:val="28"/>
        </w:rPr>
      </w:pPr>
    </w:p>
    <w:p w:rsidR="00734785" w:rsidRDefault="00734785" w:rsidP="00734785">
      <w:pPr>
        <w:jc w:val="both"/>
        <w:rPr>
          <w:sz w:val="28"/>
          <w:szCs w:val="28"/>
        </w:rPr>
      </w:pPr>
    </w:p>
    <w:p w:rsidR="00734785" w:rsidRDefault="00734785" w:rsidP="00734785">
      <w:pPr>
        <w:jc w:val="both"/>
        <w:rPr>
          <w:sz w:val="28"/>
          <w:szCs w:val="28"/>
        </w:rPr>
      </w:pPr>
    </w:p>
    <w:p w:rsidR="00734785" w:rsidRDefault="00734785" w:rsidP="00734785">
      <w:pPr>
        <w:jc w:val="both"/>
        <w:rPr>
          <w:sz w:val="28"/>
          <w:szCs w:val="28"/>
        </w:rPr>
      </w:pPr>
    </w:p>
    <w:p w:rsidR="00734785" w:rsidRDefault="00734785" w:rsidP="00734785">
      <w:pPr>
        <w:jc w:val="both"/>
        <w:rPr>
          <w:sz w:val="28"/>
          <w:szCs w:val="28"/>
        </w:rPr>
      </w:pPr>
    </w:p>
    <w:p w:rsidR="00734785" w:rsidRDefault="00734785" w:rsidP="00734785">
      <w:pPr>
        <w:jc w:val="both"/>
        <w:rPr>
          <w:sz w:val="28"/>
          <w:szCs w:val="28"/>
        </w:rPr>
      </w:pPr>
    </w:p>
    <w:p w:rsidR="00734785" w:rsidRDefault="00734785" w:rsidP="00734785">
      <w:pPr>
        <w:jc w:val="both"/>
        <w:rPr>
          <w:sz w:val="28"/>
          <w:szCs w:val="28"/>
        </w:rPr>
      </w:pPr>
    </w:p>
    <w:p w:rsidR="00734785" w:rsidRDefault="00734785" w:rsidP="00734785">
      <w:pPr>
        <w:jc w:val="both"/>
        <w:rPr>
          <w:sz w:val="28"/>
          <w:szCs w:val="28"/>
        </w:rPr>
      </w:pPr>
    </w:p>
    <w:p w:rsidR="00734785" w:rsidRDefault="00734785" w:rsidP="00734785">
      <w:pPr>
        <w:jc w:val="both"/>
        <w:rPr>
          <w:sz w:val="28"/>
          <w:szCs w:val="28"/>
        </w:rPr>
      </w:pPr>
    </w:p>
    <w:p w:rsidR="00734785" w:rsidRDefault="00734785" w:rsidP="00734785">
      <w:pPr>
        <w:jc w:val="both"/>
        <w:rPr>
          <w:sz w:val="28"/>
          <w:szCs w:val="28"/>
        </w:rPr>
      </w:pPr>
    </w:p>
    <w:p w:rsidR="00734785" w:rsidRDefault="00734785" w:rsidP="00734785">
      <w:pPr>
        <w:jc w:val="both"/>
        <w:rPr>
          <w:sz w:val="28"/>
          <w:szCs w:val="28"/>
        </w:rPr>
      </w:pPr>
    </w:p>
    <w:p w:rsidR="00734785" w:rsidRDefault="00734785" w:rsidP="00734785">
      <w:pPr>
        <w:jc w:val="both"/>
        <w:rPr>
          <w:sz w:val="28"/>
          <w:szCs w:val="28"/>
        </w:rPr>
      </w:pPr>
    </w:p>
    <w:p w:rsidR="00734785" w:rsidRDefault="00734785" w:rsidP="00734785">
      <w:pPr>
        <w:jc w:val="both"/>
        <w:rPr>
          <w:sz w:val="28"/>
          <w:szCs w:val="28"/>
        </w:rPr>
      </w:pPr>
    </w:p>
    <w:p w:rsidR="00734785" w:rsidRDefault="00734785" w:rsidP="00734785">
      <w:pPr>
        <w:jc w:val="both"/>
        <w:rPr>
          <w:sz w:val="28"/>
          <w:szCs w:val="28"/>
        </w:rPr>
      </w:pPr>
    </w:p>
    <w:p w:rsidR="00734785" w:rsidRDefault="00734785" w:rsidP="00734785">
      <w:pPr>
        <w:jc w:val="both"/>
        <w:rPr>
          <w:sz w:val="28"/>
          <w:szCs w:val="28"/>
        </w:rPr>
      </w:pPr>
    </w:p>
    <w:p w:rsidR="00734785" w:rsidRDefault="00734785" w:rsidP="00734785">
      <w:pPr>
        <w:jc w:val="both"/>
        <w:rPr>
          <w:sz w:val="28"/>
          <w:szCs w:val="28"/>
        </w:rPr>
      </w:pPr>
    </w:p>
    <w:p w:rsidR="00734785" w:rsidRDefault="00734785" w:rsidP="00734785">
      <w:pPr>
        <w:jc w:val="both"/>
        <w:rPr>
          <w:sz w:val="28"/>
          <w:szCs w:val="28"/>
        </w:rPr>
      </w:pPr>
    </w:p>
    <w:p w:rsidR="00734785" w:rsidRDefault="00734785" w:rsidP="00734785">
      <w:pPr>
        <w:jc w:val="both"/>
        <w:rPr>
          <w:sz w:val="28"/>
          <w:szCs w:val="28"/>
        </w:rPr>
      </w:pPr>
    </w:p>
    <w:p w:rsidR="00734785" w:rsidRDefault="00734785" w:rsidP="00734785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постановлением администрации </w:t>
      </w:r>
      <w:r w:rsidR="003F2A15">
        <w:rPr>
          <w:sz w:val="28"/>
          <w:szCs w:val="28"/>
        </w:rPr>
        <w:t xml:space="preserve">Романовского сельсовета </w:t>
      </w:r>
      <w:proofErr w:type="spellStart"/>
      <w:r w:rsidR="003F2A15">
        <w:rPr>
          <w:sz w:val="28"/>
          <w:szCs w:val="28"/>
        </w:rPr>
        <w:t>Панкрушихинского</w:t>
      </w:r>
      <w:proofErr w:type="spellEnd"/>
      <w:r w:rsidR="003F2A15">
        <w:rPr>
          <w:sz w:val="28"/>
          <w:szCs w:val="28"/>
        </w:rPr>
        <w:t xml:space="preserve"> района Алтайского края</w:t>
      </w:r>
    </w:p>
    <w:p w:rsidR="00734785" w:rsidRDefault="003F2A15" w:rsidP="003F2A15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от «22» апреля 2020 № 3</w:t>
      </w:r>
    </w:p>
    <w:p w:rsidR="003F2A15" w:rsidRDefault="003F2A15" w:rsidP="003F2A15">
      <w:pPr>
        <w:ind w:left="5664"/>
        <w:jc w:val="both"/>
        <w:rPr>
          <w:sz w:val="28"/>
          <w:szCs w:val="28"/>
        </w:rPr>
      </w:pPr>
    </w:p>
    <w:p w:rsidR="00734785" w:rsidRDefault="00734785" w:rsidP="00734785">
      <w:pPr>
        <w:jc w:val="both"/>
        <w:rPr>
          <w:sz w:val="28"/>
          <w:szCs w:val="28"/>
        </w:rPr>
      </w:pPr>
    </w:p>
    <w:p w:rsidR="00734785" w:rsidRDefault="00734785" w:rsidP="007347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734785" w:rsidRDefault="00734785" w:rsidP="007347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взаимодействия администрации </w:t>
      </w:r>
      <w:r w:rsidR="003F2A15">
        <w:rPr>
          <w:sz w:val="28"/>
          <w:szCs w:val="28"/>
        </w:rPr>
        <w:t xml:space="preserve">Романовского сельсовета </w:t>
      </w:r>
      <w:proofErr w:type="spellStart"/>
      <w:r w:rsidR="003F2A15">
        <w:rPr>
          <w:sz w:val="28"/>
          <w:szCs w:val="28"/>
        </w:rPr>
        <w:t>Панкрушихинского</w:t>
      </w:r>
      <w:proofErr w:type="spellEnd"/>
      <w:r w:rsidR="003F2A15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 xml:space="preserve">, муниципальных учреждений с организаторами добровольческой (волонтерской) деятельности, добровольческими (волонтерскими) организациями </w:t>
      </w:r>
    </w:p>
    <w:p w:rsidR="00734785" w:rsidRDefault="00734785" w:rsidP="00734785">
      <w:pPr>
        <w:jc w:val="center"/>
        <w:rPr>
          <w:sz w:val="28"/>
          <w:szCs w:val="28"/>
        </w:rPr>
      </w:pPr>
    </w:p>
    <w:p w:rsidR="00734785" w:rsidRDefault="00734785" w:rsidP="00734785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734785" w:rsidRDefault="00734785" w:rsidP="00734785">
      <w:pPr>
        <w:jc w:val="both"/>
        <w:rPr>
          <w:sz w:val="28"/>
          <w:szCs w:val="28"/>
        </w:rPr>
      </w:pPr>
    </w:p>
    <w:p w:rsidR="00734785" w:rsidRDefault="00734785" w:rsidP="007347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Настоящее Положение определяет порядок взаимодействия администрации </w:t>
      </w:r>
      <w:r w:rsidR="003F2A15">
        <w:rPr>
          <w:sz w:val="28"/>
          <w:szCs w:val="28"/>
        </w:rPr>
        <w:t xml:space="preserve">Романовского сельсовета </w:t>
      </w:r>
      <w:proofErr w:type="spellStart"/>
      <w:r w:rsidR="003F2A15">
        <w:rPr>
          <w:sz w:val="28"/>
          <w:szCs w:val="28"/>
        </w:rPr>
        <w:t>Панкрушихинского</w:t>
      </w:r>
      <w:proofErr w:type="spellEnd"/>
      <w:r w:rsidR="003F2A15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 xml:space="preserve">, муниципальных учреждений (далее соответственно – администрация, учреждения) с организаторами добровольческой (волонтерской) деятельности, добровольческими (волонтерскими) организациями (далее соответственно –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на территории </w:t>
      </w:r>
      <w:proofErr w:type="spellStart"/>
      <w:r w:rsidR="003F2A15">
        <w:rPr>
          <w:sz w:val="28"/>
          <w:szCs w:val="28"/>
        </w:rPr>
        <w:t>Панкруш</w:t>
      </w:r>
      <w:r>
        <w:rPr>
          <w:sz w:val="28"/>
          <w:szCs w:val="28"/>
        </w:rPr>
        <w:t>ихинского</w:t>
      </w:r>
      <w:proofErr w:type="spellEnd"/>
      <w:r>
        <w:rPr>
          <w:sz w:val="28"/>
          <w:szCs w:val="28"/>
        </w:rPr>
        <w:t xml:space="preserve"> района Алтайского края (далее – добровольческая деятельность).</w:t>
      </w:r>
      <w:proofErr w:type="gramEnd"/>
    </w:p>
    <w:p w:rsidR="00734785" w:rsidRDefault="00734785" w:rsidP="007347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Цель взаимодействия – широкое распространение и развитие гражданского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 xml:space="preserve">) на территории </w:t>
      </w:r>
      <w:proofErr w:type="spellStart"/>
      <w:r w:rsidR="003F2A15">
        <w:rPr>
          <w:sz w:val="28"/>
          <w:szCs w:val="28"/>
        </w:rPr>
        <w:t>Панкруш</w:t>
      </w:r>
      <w:r>
        <w:rPr>
          <w:sz w:val="28"/>
          <w:szCs w:val="28"/>
        </w:rPr>
        <w:t>ихинского</w:t>
      </w:r>
      <w:proofErr w:type="spellEnd"/>
      <w:r>
        <w:rPr>
          <w:sz w:val="28"/>
          <w:szCs w:val="28"/>
        </w:rPr>
        <w:t xml:space="preserve"> района.</w:t>
      </w:r>
    </w:p>
    <w:p w:rsidR="00734785" w:rsidRDefault="00734785" w:rsidP="007347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Задачи взаимодействия:</w:t>
      </w:r>
    </w:p>
    <w:p w:rsidR="00734785" w:rsidRDefault="00734785" w:rsidP="007347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1.3.1. обеспечение эффективного взаимодействия администрации, учреждений, организаторов добровольческой деятельности, добровольческих организаций для достижения цели, указанной в пункте 1.2 настоящего Положения;</w:t>
      </w:r>
    </w:p>
    <w:p w:rsidR="00734785" w:rsidRDefault="00734785" w:rsidP="007347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1.3.2. поддержка социальных проектов, общественно-гражданских инициатив в социальной сфере.</w:t>
      </w:r>
    </w:p>
    <w:p w:rsidR="00734785" w:rsidRDefault="00734785" w:rsidP="00734785">
      <w:pPr>
        <w:jc w:val="center"/>
        <w:rPr>
          <w:sz w:val="28"/>
          <w:szCs w:val="28"/>
        </w:rPr>
      </w:pPr>
    </w:p>
    <w:p w:rsidR="00734785" w:rsidRDefault="00734785" w:rsidP="00734785">
      <w:pPr>
        <w:jc w:val="center"/>
        <w:rPr>
          <w:sz w:val="28"/>
          <w:szCs w:val="28"/>
        </w:rPr>
      </w:pPr>
      <w:r>
        <w:rPr>
          <w:sz w:val="28"/>
          <w:szCs w:val="28"/>
        </w:rPr>
        <w:t>2. Порядок взаимодействия</w:t>
      </w:r>
    </w:p>
    <w:p w:rsidR="00734785" w:rsidRDefault="00734785" w:rsidP="00734785">
      <w:pPr>
        <w:ind w:firstLine="708"/>
        <w:jc w:val="both"/>
        <w:rPr>
          <w:sz w:val="28"/>
          <w:szCs w:val="28"/>
        </w:rPr>
      </w:pPr>
    </w:p>
    <w:p w:rsidR="00734785" w:rsidRDefault="00734785" w:rsidP="007347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Инициаторами взаимодействия могут выступать как администрация, учреждения, так и организаторы добровольческой деятельности, добровольческие организации.</w:t>
      </w:r>
    </w:p>
    <w:p w:rsidR="00734785" w:rsidRDefault="00734785" w:rsidP="007347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Организатор добровольческой деятельности, добровольческая организация в целях осуществления взаимодействия направляют в администрацию, учреждения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– Предложение), которое содержит следующую информацию:</w:t>
      </w:r>
    </w:p>
    <w:p w:rsidR="00734785" w:rsidRDefault="00734785" w:rsidP="007347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734785" w:rsidRDefault="00734785" w:rsidP="007347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734785" w:rsidRDefault="00734785" w:rsidP="007347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734785" w:rsidRDefault="00734785" w:rsidP="007347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734785" w:rsidRDefault="00734785" w:rsidP="0073478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 (при наличии);</w:t>
      </w:r>
    </w:p>
    <w:p w:rsidR="00734785" w:rsidRDefault="00734785" w:rsidP="0073478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>)» (далее –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</w:t>
      </w:r>
      <w:proofErr w:type="gramEnd"/>
      <w:r>
        <w:rPr>
          <w:sz w:val="28"/>
          <w:szCs w:val="28"/>
        </w:rPr>
        <w:t xml:space="preserve">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734785" w:rsidRDefault="00734785" w:rsidP="007347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Администрация,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734785" w:rsidRDefault="00734785" w:rsidP="007347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принятии предложения;</w:t>
      </w:r>
    </w:p>
    <w:p w:rsidR="00734785" w:rsidRDefault="00734785" w:rsidP="007347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734785" w:rsidRDefault="00734785" w:rsidP="007347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 (в том числе подтверждающую соответствие профиля их деятельности целям, указанным в пункте 1 статьи 2 Федерального закона).</w:t>
      </w:r>
    </w:p>
    <w:p w:rsidR="00734785" w:rsidRDefault="00734785" w:rsidP="00734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Администрация,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</w:t>
      </w:r>
      <w:r>
        <w:rPr>
          <w:sz w:val="28"/>
          <w:szCs w:val="28"/>
        </w:rPr>
        <w:lastRenderedPageBreak/>
        <w:t>превышающий 7 рабочих дней со дня истечения срока рассмотрения предложения.</w:t>
      </w:r>
    </w:p>
    <w:p w:rsidR="00734785" w:rsidRDefault="00734785" w:rsidP="00734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Основанием 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:rsidR="00734785" w:rsidRDefault="00734785" w:rsidP="00734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>2.6. В случае принятия предложения администрация,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734785" w:rsidRDefault="00734785" w:rsidP="00734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734785" w:rsidRDefault="00734785" w:rsidP="00734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 правовых нормах, регламентирующих работу администрации, учреждения;</w:t>
      </w:r>
    </w:p>
    <w:p w:rsidR="00734785" w:rsidRDefault="00734785" w:rsidP="00734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734785" w:rsidRDefault="00734785" w:rsidP="00734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734785" w:rsidRDefault="00734785" w:rsidP="00734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734785" w:rsidRDefault="00734785" w:rsidP="00734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об иных условиях осуществления добровольческой деятельности.</w:t>
      </w:r>
    </w:p>
    <w:p w:rsidR="00734785" w:rsidRDefault="00734785" w:rsidP="00734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администрации, являющейся учредителем учреждения, аналогичное предложение, которое рассматривается в соответствии с </w:t>
      </w:r>
      <w:hyperlink r:id="rId5" w:history="1">
        <w:r>
          <w:rPr>
            <w:rStyle w:val="a3"/>
            <w:sz w:val="28"/>
            <w:szCs w:val="28"/>
            <w:u w:val="none"/>
          </w:rPr>
          <w:t>пунктами 2.3</w:t>
        </w:r>
      </w:hyperlink>
      <w:r>
        <w:rPr>
          <w:sz w:val="28"/>
          <w:szCs w:val="28"/>
        </w:rPr>
        <w:t xml:space="preserve"> - </w:t>
      </w:r>
      <w:hyperlink r:id="rId6" w:anchor="Par0" w:history="1">
        <w:r>
          <w:rPr>
            <w:rStyle w:val="a3"/>
            <w:sz w:val="28"/>
            <w:szCs w:val="28"/>
            <w:u w:val="none"/>
          </w:rPr>
          <w:t>2.6</w:t>
        </w:r>
      </w:hyperlink>
      <w:r>
        <w:rPr>
          <w:sz w:val="28"/>
          <w:szCs w:val="28"/>
        </w:rPr>
        <w:t xml:space="preserve"> настоящего Положения.</w:t>
      </w:r>
    </w:p>
    <w:p w:rsidR="00734785" w:rsidRDefault="00734785" w:rsidP="00734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Взаимодействие администрации, учреждений с организаторами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734785" w:rsidRDefault="00734785" w:rsidP="00734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Соглашение заключается с организатором добровольческой деятельности, добровольческой организацией в случае принятия администрацией, учреждением решения об одобрении предложения и предусматривает:</w:t>
      </w:r>
    </w:p>
    <w:p w:rsidR="00734785" w:rsidRDefault="00734785" w:rsidP="00734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r:id="rId7" w:history="1">
        <w:r>
          <w:rPr>
            <w:rStyle w:val="a3"/>
            <w:sz w:val="28"/>
            <w:szCs w:val="28"/>
            <w:u w:val="none"/>
          </w:rPr>
          <w:t>пункте 1 статьи 2</w:t>
        </w:r>
      </w:hyperlink>
      <w:r>
        <w:rPr>
          <w:sz w:val="28"/>
          <w:szCs w:val="28"/>
        </w:rPr>
        <w:t xml:space="preserve"> Федерального закона;</w:t>
      </w:r>
    </w:p>
    <w:p w:rsidR="00734785" w:rsidRDefault="00734785" w:rsidP="00734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условия осуществления добровольческой деятельности;</w:t>
      </w:r>
    </w:p>
    <w:p w:rsidR="00734785" w:rsidRDefault="00734785" w:rsidP="00734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организаторов добровольческой деятельности и со стороны администрации, учреждения для оперативного решения вопросов, возникающих при взаимодействии;</w:t>
      </w:r>
    </w:p>
    <w:p w:rsidR="00734785" w:rsidRDefault="00734785" w:rsidP="00734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порядок, в соответствии с которым администрация,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734785" w:rsidRDefault="00734785" w:rsidP="00734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:rsidR="00734785" w:rsidRDefault="00734785" w:rsidP="00734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);</w:t>
      </w:r>
    </w:p>
    <w:p w:rsidR="00734785" w:rsidRDefault="00734785" w:rsidP="00734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734785" w:rsidRDefault="00734785" w:rsidP="00734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734785" w:rsidRDefault="00734785" w:rsidP="00734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734785" w:rsidRDefault="00734785" w:rsidP="00734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В целях заключения соглашения администрация, учреждение в срок, не превышающий 7 рабочих дней со дня принятия решения об одобрении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:rsidR="00734785" w:rsidRDefault="00734785" w:rsidP="00734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споры и разногласия, которые могут возникнуть между администрацией, учреждением и 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:rsidR="00734785" w:rsidRDefault="00734785" w:rsidP="00734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734785" w:rsidRDefault="00734785" w:rsidP="00734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Должностное лицо администрации, учреждения,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p w:rsidR="00734785" w:rsidRDefault="00734785" w:rsidP="00734785">
      <w:pPr>
        <w:ind w:firstLine="708"/>
        <w:jc w:val="both"/>
      </w:pPr>
    </w:p>
    <w:p w:rsidR="00F7358F" w:rsidRDefault="00F7358F"/>
    <w:sectPr w:rsidR="00F7358F" w:rsidSect="00F7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785"/>
    <w:rsid w:val="003F2A15"/>
    <w:rsid w:val="005F52CF"/>
    <w:rsid w:val="00734785"/>
    <w:rsid w:val="00A131ED"/>
    <w:rsid w:val="00F7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47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5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2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56319B086BF4D09C28BDA558E7B379E0F905F1F52A66974322593F5A0FEA44726901BCDC363B3F7D30A90C6CBE7A0A3F53ED6EmDP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6;&#1086;&#1084;&#1072;&#1085;&#1086;&#1074;&#1086;\Downloads\&#1052;&#1086;&#1076;&#1077;&#1083;&#1100;&#1085;&#1099;&#1081;%20&#1053;&#1055;&#1040;-1%20(1).doc" TargetMode="External"/><Relationship Id="rId5" Type="http://schemas.openxmlformats.org/officeDocument/2006/relationships/hyperlink" Target="consultantplus://offline/ref=4456319B086BF4D09C28A3A84E8BED75E5F358FBF8256BC8177D02620D06E013352658FD9C306E6E3965A6086EF42B4F745CEF65C98204DA1997D3mBP7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Романово</dc:creator>
  <cp:lastModifiedBy>Романово</cp:lastModifiedBy>
  <cp:revision>3</cp:revision>
  <cp:lastPrinted>2020-04-22T08:59:00Z</cp:lastPrinted>
  <dcterms:created xsi:type="dcterms:W3CDTF">2020-04-20T10:00:00Z</dcterms:created>
  <dcterms:modified xsi:type="dcterms:W3CDTF">2020-04-22T08:59:00Z</dcterms:modified>
</cp:coreProperties>
</file>