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4B" w:rsidRPr="0043094B" w:rsidRDefault="001E57AC" w:rsidP="0043094B">
      <w:pPr>
        <w:pStyle w:val="30"/>
        <w:shd w:val="clear" w:color="auto" w:fill="auto"/>
        <w:rPr>
          <w:sz w:val="28"/>
          <w:szCs w:val="28"/>
          <w:lang w:val="en-US"/>
        </w:rPr>
      </w:pPr>
      <w:r w:rsidRPr="0043094B">
        <w:rPr>
          <w:sz w:val="28"/>
          <w:szCs w:val="28"/>
        </w:rPr>
        <w:t>РОМАНОВСКИЙ СЕЛЬСКИЙ СОВЕТ ДЕПУТАТОВ</w:t>
      </w:r>
    </w:p>
    <w:p w:rsidR="00471551" w:rsidRDefault="001E57AC" w:rsidP="0043094B">
      <w:pPr>
        <w:pStyle w:val="30"/>
        <w:shd w:val="clear" w:color="auto" w:fill="auto"/>
        <w:rPr>
          <w:lang w:val="en-US"/>
        </w:rPr>
      </w:pPr>
      <w:r w:rsidRPr="0043094B">
        <w:rPr>
          <w:sz w:val="28"/>
          <w:szCs w:val="28"/>
        </w:rPr>
        <w:t>ПАНКРУШИХИНСКОГО РАЙОНА АЛТАЙСКОГО КРАЯ</w:t>
      </w:r>
    </w:p>
    <w:p w:rsidR="0043094B" w:rsidRDefault="0043094B" w:rsidP="0043094B">
      <w:pPr>
        <w:pStyle w:val="30"/>
        <w:shd w:val="clear" w:color="auto" w:fill="auto"/>
      </w:pPr>
    </w:p>
    <w:p w:rsidR="0043094B" w:rsidRPr="0043094B" w:rsidRDefault="0043094B" w:rsidP="0043094B">
      <w:pPr>
        <w:pStyle w:val="30"/>
        <w:shd w:val="clear" w:color="auto" w:fill="auto"/>
      </w:pPr>
    </w:p>
    <w:p w:rsidR="00471551" w:rsidRPr="0043094B" w:rsidRDefault="001E57AC" w:rsidP="0043094B">
      <w:pPr>
        <w:pStyle w:val="30"/>
        <w:shd w:val="clear" w:color="auto" w:fill="auto"/>
        <w:spacing w:line="240" w:lineRule="exact"/>
        <w:rPr>
          <w:b/>
          <w:lang w:val="en-US"/>
        </w:rPr>
      </w:pPr>
      <w:r w:rsidRPr="0043094B">
        <w:rPr>
          <w:b/>
        </w:rPr>
        <w:t>РЕШЕНИЕ</w:t>
      </w:r>
      <w:bookmarkStart w:id="0" w:name="_GoBack"/>
      <w:bookmarkEnd w:id="0"/>
    </w:p>
    <w:p w:rsidR="0043094B" w:rsidRPr="0043094B" w:rsidRDefault="0043094B" w:rsidP="0043094B">
      <w:pPr>
        <w:pStyle w:val="30"/>
        <w:shd w:val="clear" w:color="auto" w:fill="auto"/>
        <w:spacing w:line="240" w:lineRule="exact"/>
        <w:rPr>
          <w:lang w:val="en-US"/>
        </w:rPr>
      </w:pPr>
    </w:p>
    <w:p w:rsidR="0043094B" w:rsidRPr="0043094B" w:rsidRDefault="0043094B" w:rsidP="0043094B">
      <w:pPr>
        <w:pStyle w:val="30"/>
        <w:shd w:val="clear" w:color="auto" w:fill="auto"/>
        <w:spacing w:line="240" w:lineRule="exact"/>
        <w:rPr>
          <w:lang w:val="en-US"/>
        </w:rPr>
      </w:pPr>
    </w:p>
    <w:p w:rsidR="00471551" w:rsidRDefault="001E57AC">
      <w:pPr>
        <w:pStyle w:val="30"/>
        <w:shd w:val="clear" w:color="auto" w:fill="auto"/>
        <w:tabs>
          <w:tab w:val="left" w:pos="7301"/>
        </w:tabs>
        <w:spacing w:line="280" w:lineRule="exact"/>
        <w:jc w:val="left"/>
        <w:rPr>
          <w:lang w:val="en-US"/>
        </w:rPr>
      </w:pPr>
      <w:r>
        <w:t xml:space="preserve">«18» декабря </w:t>
      </w:r>
      <w:r w:rsidRPr="0043094B">
        <w:rPr>
          <w:lang w:eastAsia="en-US" w:bidi="en-US"/>
        </w:rPr>
        <w:t>2</w:t>
      </w:r>
      <w:r w:rsidR="0043094B">
        <w:rPr>
          <w:lang w:val="en-US" w:eastAsia="en-US" w:bidi="en-US"/>
        </w:rPr>
        <w:t>0</w:t>
      </w:r>
      <w:r w:rsidRPr="0043094B">
        <w:rPr>
          <w:lang w:eastAsia="en-US" w:bidi="en-US"/>
        </w:rPr>
        <w:t xml:space="preserve">18 </w:t>
      </w:r>
      <w:r>
        <w:t xml:space="preserve">г. </w:t>
      </w:r>
      <w:r>
        <w:rPr>
          <w:rStyle w:val="3TimesNewRoman14pt"/>
          <w:rFonts w:eastAsia="Arial"/>
        </w:rPr>
        <w:t xml:space="preserve">№ </w:t>
      </w:r>
      <w:r>
        <w:t>28</w:t>
      </w:r>
      <w:r>
        <w:tab/>
      </w:r>
      <w:r>
        <w:rPr>
          <w:rStyle w:val="3TimesNewRoman14pt"/>
          <w:rFonts w:eastAsia="Arial"/>
        </w:rPr>
        <w:t xml:space="preserve">с. </w:t>
      </w:r>
      <w:r>
        <w:t>Романово</w:t>
      </w:r>
    </w:p>
    <w:p w:rsidR="0043094B" w:rsidRPr="0043094B" w:rsidRDefault="0043094B">
      <w:pPr>
        <w:pStyle w:val="30"/>
        <w:shd w:val="clear" w:color="auto" w:fill="auto"/>
        <w:tabs>
          <w:tab w:val="left" w:pos="7301"/>
        </w:tabs>
        <w:spacing w:line="280" w:lineRule="exact"/>
        <w:jc w:val="left"/>
        <w:rPr>
          <w:lang w:val="en-US"/>
        </w:rPr>
      </w:pPr>
    </w:p>
    <w:p w:rsidR="0043094B" w:rsidRPr="0043094B" w:rsidRDefault="0043094B">
      <w:pPr>
        <w:pStyle w:val="30"/>
        <w:shd w:val="clear" w:color="auto" w:fill="auto"/>
        <w:tabs>
          <w:tab w:val="left" w:pos="7301"/>
        </w:tabs>
        <w:spacing w:line="280" w:lineRule="exact"/>
        <w:jc w:val="left"/>
        <w:rPr>
          <w:lang w:val="en-US"/>
        </w:rPr>
      </w:pPr>
    </w:p>
    <w:p w:rsidR="0043094B" w:rsidRDefault="001E57AC">
      <w:pPr>
        <w:pStyle w:val="20"/>
        <w:shd w:val="clear" w:color="auto" w:fill="auto"/>
        <w:jc w:val="left"/>
        <w:rPr>
          <w:lang w:val="en-US"/>
        </w:rPr>
      </w:pPr>
      <w:r>
        <w:t>Об отчете оргкомитета по под</w:t>
      </w:r>
      <w:r>
        <w:softHyphen/>
        <w:t>готовке</w:t>
      </w:r>
    </w:p>
    <w:p w:rsidR="0043094B" w:rsidRDefault="001E57AC">
      <w:pPr>
        <w:pStyle w:val="20"/>
        <w:shd w:val="clear" w:color="auto" w:fill="auto"/>
        <w:jc w:val="left"/>
        <w:rPr>
          <w:lang w:val="en-US"/>
        </w:rPr>
      </w:pPr>
      <w:r>
        <w:t xml:space="preserve"> и проведению публич</w:t>
      </w:r>
      <w:r>
        <w:softHyphen/>
        <w:t xml:space="preserve">ных слушаний </w:t>
      </w:r>
    </w:p>
    <w:p w:rsidR="0043094B" w:rsidRPr="0043094B" w:rsidRDefault="001E57AC">
      <w:pPr>
        <w:pStyle w:val="20"/>
        <w:shd w:val="clear" w:color="auto" w:fill="auto"/>
        <w:jc w:val="left"/>
      </w:pPr>
      <w:r>
        <w:t>«О бюджете Ро</w:t>
      </w:r>
      <w:r>
        <w:softHyphen/>
        <w:t>мановского сельсовета</w:t>
      </w:r>
    </w:p>
    <w:p w:rsidR="00471551" w:rsidRDefault="0043094B">
      <w:pPr>
        <w:pStyle w:val="20"/>
        <w:shd w:val="clear" w:color="auto" w:fill="auto"/>
        <w:jc w:val="left"/>
        <w:rPr>
          <w:lang w:val="en-US"/>
        </w:rPr>
      </w:pPr>
      <w:r>
        <w:t xml:space="preserve"> </w:t>
      </w:r>
      <w:proofErr w:type="spellStart"/>
      <w:r>
        <w:t>Панкру</w:t>
      </w:r>
      <w:r w:rsidR="001E57AC">
        <w:t>шихинского</w:t>
      </w:r>
      <w:proofErr w:type="spellEnd"/>
      <w:r w:rsidR="001E57AC">
        <w:t xml:space="preserve"> района </w:t>
      </w:r>
      <w:r w:rsidR="001E57AC">
        <w:t>на 2019 год»</w:t>
      </w:r>
    </w:p>
    <w:p w:rsidR="0043094B" w:rsidRDefault="0043094B">
      <w:pPr>
        <w:pStyle w:val="20"/>
        <w:shd w:val="clear" w:color="auto" w:fill="auto"/>
        <w:jc w:val="left"/>
        <w:rPr>
          <w:lang w:val="en-US"/>
        </w:rPr>
      </w:pPr>
    </w:p>
    <w:p w:rsidR="0043094B" w:rsidRPr="0043094B" w:rsidRDefault="0043094B">
      <w:pPr>
        <w:pStyle w:val="20"/>
        <w:shd w:val="clear" w:color="auto" w:fill="auto"/>
        <w:jc w:val="left"/>
        <w:rPr>
          <w:lang w:val="en-US"/>
        </w:rPr>
      </w:pPr>
    </w:p>
    <w:p w:rsidR="0043094B" w:rsidRPr="0043094B" w:rsidRDefault="0043094B">
      <w:pPr>
        <w:pStyle w:val="20"/>
        <w:shd w:val="clear" w:color="auto" w:fill="auto"/>
        <w:spacing w:line="317" w:lineRule="exact"/>
        <w:ind w:firstLine="360"/>
        <w:jc w:val="left"/>
      </w:pPr>
      <w:r>
        <w:t xml:space="preserve">      </w:t>
      </w:r>
      <w:r w:rsidR="001E57AC">
        <w:t>Заслушав отчет оргкомитета об итогах проведения публичных слушаний</w:t>
      </w:r>
    </w:p>
    <w:p w:rsidR="0043094B" w:rsidRPr="0043094B" w:rsidRDefault="001E57AC" w:rsidP="0043094B">
      <w:pPr>
        <w:pStyle w:val="20"/>
        <w:shd w:val="clear" w:color="auto" w:fill="auto"/>
        <w:spacing w:line="317" w:lineRule="exact"/>
        <w:jc w:val="left"/>
      </w:pPr>
      <w:r>
        <w:t>«О бюджете Рома</w:t>
      </w:r>
      <w:r w:rsidR="0043094B">
        <w:t xml:space="preserve">новского сельсовета </w:t>
      </w:r>
      <w:proofErr w:type="spellStart"/>
      <w:r w:rsidR="0043094B">
        <w:t>Панкрушихин</w:t>
      </w:r>
      <w:proofErr w:type="spellEnd"/>
      <w:proofErr w:type="gramStart"/>
      <w:r w:rsidR="0043094B">
        <w:rPr>
          <w:lang w:val="en-US"/>
        </w:rPr>
        <w:t>c</w:t>
      </w:r>
      <w:proofErr w:type="gramEnd"/>
      <w:r>
        <w:t xml:space="preserve">кого района на 2019 год», </w:t>
      </w:r>
    </w:p>
    <w:p w:rsidR="00471551" w:rsidRPr="0043094B" w:rsidRDefault="001E57AC" w:rsidP="0043094B">
      <w:pPr>
        <w:pStyle w:val="20"/>
        <w:shd w:val="clear" w:color="auto" w:fill="auto"/>
        <w:spacing w:line="317" w:lineRule="exact"/>
        <w:jc w:val="left"/>
      </w:pPr>
      <w:r>
        <w:t>в соответствии со статьей 28 ФЗ от 6 октября 2003 года № 131-ФЗ «Об общих принципах организации местног</w:t>
      </w:r>
      <w:r>
        <w:t xml:space="preserve">о самоуправления в Российской Федерации», статьей 10 Положения о публичных слушаниях в муниципальном образовании Романовский сельсовет </w:t>
      </w:r>
      <w:proofErr w:type="spellStart"/>
      <w:r>
        <w:t>Панкрушихинского</w:t>
      </w:r>
      <w:proofErr w:type="spellEnd"/>
      <w:r>
        <w:t xml:space="preserve"> района Алтайского края, Романов</w:t>
      </w:r>
      <w:r>
        <w:softHyphen/>
        <w:t>ский сельский Совет депутатов</w:t>
      </w:r>
    </w:p>
    <w:p w:rsidR="0043094B" w:rsidRPr="0043094B" w:rsidRDefault="0043094B">
      <w:pPr>
        <w:pStyle w:val="20"/>
        <w:shd w:val="clear" w:color="auto" w:fill="auto"/>
        <w:spacing w:line="317" w:lineRule="exact"/>
        <w:ind w:firstLine="360"/>
        <w:jc w:val="left"/>
      </w:pPr>
    </w:p>
    <w:p w:rsidR="00471551" w:rsidRDefault="001E57AC" w:rsidP="0043094B">
      <w:pPr>
        <w:pStyle w:val="40"/>
        <w:shd w:val="clear" w:color="auto" w:fill="auto"/>
        <w:spacing w:line="280" w:lineRule="exact"/>
        <w:jc w:val="center"/>
        <w:rPr>
          <w:rStyle w:val="4TimesNewRoman14pt"/>
          <w:rFonts w:eastAsia="Arial"/>
          <w:lang w:val="en-US"/>
        </w:rPr>
      </w:pPr>
      <w:proofErr w:type="gramStart"/>
      <w:r>
        <w:t>Р</w:t>
      </w:r>
      <w:proofErr w:type="gramEnd"/>
      <w:r>
        <w:t xml:space="preserve"> Е </w:t>
      </w:r>
      <w:r>
        <w:rPr>
          <w:rStyle w:val="4TimesNewRoman14pt"/>
          <w:rFonts w:eastAsia="Arial"/>
        </w:rPr>
        <w:t xml:space="preserve">Ш </w:t>
      </w:r>
      <w:r>
        <w:t xml:space="preserve">И </w:t>
      </w:r>
      <w:r>
        <w:rPr>
          <w:rStyle w:val="4TimesNewRoman14pt"/>
          <w:rFonts w:eastAsia="Arial"/>
        </w:rPr>
        <w:t>Л:</w:t>
      </w:r>
    </w:p>
    <w:p w:rsidR="0043094B" w:rsidRPr="0043094B" w:rsidRDefault="0043094B" w:rsidP="0043094B">
      <w:pPr>
        <w:pStyle w:val="40"/>
        <w:shd w:val="clear" w:color="auto" w:fill="auto"/>
        <w:spacing w:line="280" w:lineRule="exact"/>
        <w:jc w:val="center"/>
        <w:rPr>
          <w:lang w:val="en-US"/>
        </w:rPr>
      </w:pPr>
    </w:p>
    <w:p w:rsidR="00471551" w:rsidRDefault="001E57AC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line="317" w:lineRule="exact"/>
        <w:ind w:firstLine="360"/>
        <w:jc w:val="left"/>
      </w:pPr>
      <w:r>
        <w:t>Отчет оргкомитета об итогах про</w:t>
      </w:r>
      <w:r>
        <w:t>ведения публичных слушаний «О</w:t>
      </w:r>
    </w:p>
    <w:p w:rsidR="00471551" w:rsidRDefault="001E57AC">
      <w:pPr>
        <w:pStyle w:val="20"/>
        <w:shd w:val="clear" w:color="auto" w:fill="auto"/>
        <w:spacing w:line="317" w:lineRule="exact"/>
        <w:jc w:val="left"/>
      </w:pPr>
      <w:proofErr w:type="gramStart"/>
      <w:r>
        <w:t>бюджете</w:t>
      </w:r>
      <w:proofErr w:type="gramEnd"/>
      <w:r>
        <w:t xml:space="preserve"> Романовского сельсовета </w:t>
      </w:r>
      <w:proofErr w:type="spellStart"/>
      <w:r>
        <w:t>Панкру</w:t>
      </w:r>
      <w:r w:rsidR="0043094B">
        <w:t>шихинс</w:t>
      </w:r>
      <w:r>
        <w:t>кого</w:t>
      </w:r>
      <w:proofErr w:type="spellEnd"/>
      <w:r>
        <w:t xml:space="preserve"> района на 2019 год» утвердить (прилагается).</w:t>
      </w:r>
    </w:p>
    <w:p w:rsidR="00471551" w:rsidRDefault="001E57AC">
      <w:pPr>
        <w:pStyle w:val="20"/>
        <w:numPr>
          <w:ilvl w:val="0"/>
          <w:numId w:val="1"/>
        </w:numPr>
        <w:shd w:val="clear" w:color="auto" w:fill="auto"/>
        <w:tabs>
          <w:tab w:val="left" w:pos="1918"/>
        </w:tabs>
        <w:spacing w:line="317" w:lineRule="exact"/>
        <w:ind w:firstLine="360"/>
        <w:jc w:val="left"/>
      </w:pPr>
      <w:r>
        <w:t>Настоящее решение обнарод</w:t>
      </w:r>
      <w:r w:rsidR="0043094B">
        <w:t>овать на информационных стендах</w:t>
      </w:r>
      <w:r>
        <w:t>.</w:t>
      </w:r>
    </w:p>
    <w:p w:rsidR="00471551" w:rsidRDefault="001E57AC">
      <w:pPr>
        <w:pStyle w:val="51"/>
        <w:numPr>
          <w:ilvl w:val="0"/>
          <w:numId w:val="1"/>
        </w:numPr>
        <w:shd w:val="clear" w:color="auto" w:fill="auto"/>
        <w:tabs>
          <w:tab w:val="left" w:pos="1115"/>
        </w:tabs>
        <w:ind w:firstLine="360"/>
        <w:jc w:val="left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</w:t>
      </w:r>
      <w:r>
        <w:t>комиссию по вопросам местного самоуправления, прав</w:t>
      </w:r>
      <w:r w:rsidR="0043094B">
        <w:t>опорядка и социальной поли</w:t>
      </w:r>
      <w:r w:rsidR="0043094B">
        <w:softHyphen/>
        <w:t>тики.</w:t>
      </w:r>
    </w:p>
    <w:p w:rsidR="0043094B" w:rsidRDefault="0043094B" w:rsidP="0043094B">
      <w:pPr>
        <w:pStyle w:val="51"/>
        <w:shd w:val="clear" w:color="auto" w:fill="auto"/>
        <w:tabs>
          <w:tab w:val="left" w:pos="1115"/>
        </w:tabs>
        <w:jc w:val="left"/>
      </w:pPr>
    </w:p>
    <w:p w:rsidR="0043094B" w:rsidRDefault="0043094B" w:rsidP="0043094B">
      <w:pPr>
        <w:pStyle w:val="51"/>
        <w:shd w:val="clear" w:color="auto" w:fill="auto"/>
        <w:tabs>
          <w:tab w:val="left" w:pos="1115"/>
        </w:tabs>
        <w:jc w:val="left"/>
      </w:pPr>
    </w:p>
    <w:p w:rsidR="0043094B" w:rsidRDefault="0043094B" w:rsidP="0043094B">
      <w:pPr>
        <w:pStyle w:val="51"/>
        <w:shd w:val="clear" w:color="auto" w:fill="auto"/>
        <w:tabs>
          <w:tab w:val="left" w:pos="1115"/>
        </w:tabs>
        <w:jc w:val="left"/>
      </w:pPr>
    </w:p>
    <w:p w:rsidR="0043094B" w:rsidRDefault="0043094B" w:rsidP="0043094B">
      <w:pPr>
        <w:pStyle w:val="51"/>
        <w:shd w:val="clear" w:color="auto" w:fill="auto"/>
        <w:tabs>
          <w:tab w:val="left" w:pos="1115"/>
        </w:tabs>
        <w:jc w:val="left"/>
      </w:pPr>
    </w:p>
    <w:p w:rsidR="0043094B" w:rsidRDefault="001E57AC" w:rsidP="0043094B">
      <w:pPr>
        <w:pStyle w:val="51"/>
        <w:shd w:val="clear" w:color="auto" w:fill="auto"/>
        <w:spacing w:line="240" w:lineRule="exact"/>
        <w:jc w:val="left"/>
        <w:rPr>
          <w:rStyle w:val="5"/>
        </w:rPr>
      </w:pPr>
      <w:r>
        <w:t>Глава сельсовета</w:t>
      </w:r>
      <w:r w:rsidR="0043094B">
        <w:t xml:space="preserve">                                                                                     </w:t>
      </w:r>
      <w:r w:rsidR="0043094B">
        <w:rPr>
          <w:rStyle w:val="5"/>
        </w:rPr>
        <w:t xml:space="preserve">А. Г. </w:t>
      </w:r>
      <w:proofErr w:type="spellStart"/>
      <w:r w:rsidR="0043094B">
        <w:rPr>
          <w:rStyle w:val="5"/>
        </w:rPr>
        <w:t>Приль</w:t>
      </w:r>
      <w:proofErr w:type="spellEnd"/>
    </w:p>
    <w:p w:rsidR="0043094B" w:rsidRDefault="0043094B" w:rsidP="0043094B">
      <w:pPr>
        <w:pStyle w:val="51"/>
        <w:shd w:val="clear" w:color="auto" w:fill="auto"/>
        <w:spacing w:line="240" w:lineRule="exact"/>
        <w:jc w:val="left"/>
        <w:rPr>
          <w:rStyle w:val="5"/>
        </w:rPr>
      </w:pPr>
    </w:p>
    <w:p w:rsidR="0043094B" w:rsidRDefault="0043094B" w:rsidP="0043094B">
      <w:pPr>
        <w:pStyle w:val="51"/>
        <w:shd w:val="clear" w:color="auto" w:fill="auto"/>
        <w:spacing w:line="240" w:lineRule="exact"/>
        <w:jc w:val="left"/>
        <w:rPr>
          <w:rStyle w:val="5"/>
        </w:rPr>
      </w:pPr>
    </w:p>
    <w:p w:rsidR="0043094B" w:rsidRDefault="0043094B" w:rsidP="0043094B">
      <w:pPr>
        <w:pStyle w:val="51"/>
        <w:shd w:val="clear" w:color="auto" w:fill="auto"/>
        <w:spacing w:line="240" w:lineRule="exact"/>
        <w:jc w:val="left"/>
      </w:pPr>
    </w:p>
    <w:p w:rsidR="00471551" w:rsidRDefault="00471551" w:rsidP="0043094B">
      <w:pPr>
        <w:pStyle w:val="40"/>
        <w:shd w:val="clear" w:color="auto" w:fill="auto"/>
        <w:spacing w:line="240" w:lineRule="exact"/>
      </w:pPr>
    </w:p>
    <w:p w:rsidR="00471551" w:rsidRDefault="001E57AC">
      <w:pPr>
        <w:pStyle w:val="30"/>
        <w:shd w:val="clear" w:color="auto" w:fill="auto"/>
        <w:jc w:val="left"/>
      </w:pPr>
      <w:r>
        <w:t>Обнародовано 20.12.2018 г. на информационном стенде в Администрации Романов</w:t>
      </w:r>
      <w:r>
        <w:softHyphen/>
        <w:t xml:space="preserve">ского сельсовета и на информационном стенде пос. </w:t>
      </w:r>
      <w:proofErr w:type="spellStart"/>
      <w:r>
        <w:t>Кызылту</w:t>
      </w:r>
      <w:proofErr w:type="spellEnd"/>
    </w:p>
    <w:p w:rsidR="003B273F" w:rsidRDefault="003B273F">
      <w:pPr>
        <w:pStyle w:val="30"/>
        <w:shd w:val="clear" w:color="auto" w:fill="auto"/>
        <w:jc w:val="left"/>
      </w:pPr>
    </w:p>
    <w:p w:rsidR="003B273F" w:rsidRDefault="003B273F">
      <w:pPr>
        <w:pStyle w:val="30"/>
        <w:shd w:val="clear" w:color="auto" w:fill="auto"/>
        <w:jc w:val="left"/>
      </w:pPr>
    </w:p>
    <w:p w:rsidR="003B273F" w:rsidRDefault="003B273F">
      <w:pPr>
        <w:pStyle w:val="30"/>
        <w:shd w:val="clear" w:color="auto" w:fill="auto"/>
        <w:jc w:val="left"/>
      </w:pPr>
    </w:p>
    <w:p w:rsidR="003B273F" w:rsidRDefault="003B273F">
      <w:pPr>
        <w:pStyle w:val="30"/>
        <w:shd w:val="clear" w:color="auto" w:fill="auto"/>
        <w:jc w:val="left"/>
      </w:pPr>
    </w:p>
    <w:p w:rsidR="003B273F" w:rsidRDefault="003B273F">
      <w:pPr>
        <w:pStyle w:val="30"/>
        <w:shd w:val="clear" w:color="auto" w:fill="auto"/>
        <w:jc w:val="left"/>
      </w:pPr>
    </w:p>
    <w:p w:rsidR="003B273F" w:rsidRDefault="003B273F">
      <w:pPr>
        <w:pStyle w:val="30"/>
        <w:shd w:val="clear" w:color="auto" w:fill="auto"/>
        <w:jc w:val="left"/>
      </w:pPr>
    </w:p>
    <w:p w:rsidR="003B273F" w:rsidRDefault="003B273F">
      <w:pPr>
        <w:pStyle w:val="30"/>
        <w:shd w:val="clear" w:color="auto" w:fill="auto"/>
        <w:jc w:val="left"/>
      </w:pPr>
    </w:p>
    <w:p w:rsidR="003B273F" w:rsidRDefault="003B273F">
      <w:pPr>
        <w:pStyle w:val="30"/>
        <w:shd w:val="clear" w:color="auto" w:fill="auto"/>
        <w:jc w:val="left"/>
      </w:pPr>
    </w:p>
    <w:p w:rsidR="003B273F" w:rsidRPr="003B273F" w:rsidRDefault="003B273F" w:rsidP="003B273F">
      <w:pPr>
        <w:spacing w:line="322" w:lineRule="exact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3B273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73F" w:rsidRPr="003B273F" w:rsidRDefault="003B273F" w:rsidP="003B273F">
      <w:pPr>
        <w:spacing w:line="322" w:lineRule="exact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Решению </w:t>
      </w:r>
      <w:proofErr w:type="gramStart"/>
      <w:r w:rsidRPr="003B273F">
        <w:rPr>
          <w:rFonts w:ascii="Times New Roman" w:eastAsia="Times New Roman" w:hAnsi="Times New Roman" w:cs="Times New Roman"/>
          <w:sz w:val="28"/>
          <w:szCs w:val="28"/>
        </w:rPr>
        <w:t>Романовского</w:t>
      </w:r>
      <w:proofErr w:type="gramEnd"/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73F" w:rsidRPr="003B273F" w:rsidRDefault="003B273F" w:rsidP="003B273F">
      <w:pPr>
        <w:spacing w:line="322" w:lineRule="exac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Совета депутатов </w:t>
      </w:r>
      <w:proofErr w:type="gramStart"/>
      <w:r w:rsidRPr="003B273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73F" w:rsidRPr="003B273F" w:rsidRDefault="003B273F" w:rsidP="003B273F">
      <w:pPr>
        <w:spacing w:line="322" w:lineRule="exact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Consolas" w:eastAsia="Consolas" w:hAnsi="Consolas" w:cs="Consolas"/>
          <w:sz w:val="12"/>
          <w:szCs w:val="12"/>
        </w:rPr>
        <w:t xml:space="preserve"> </w:t>
      </w:r>
      <w:r w:rsidRPr="003B273F">
        <w:rPr>
          <w:rFonts w:ascii="Consolas" w:eastAsia="Consolas" w:hAnsi="Consolas" w:cs="Consolas"/>
          <w:sz w:val="28"/>
          <w:szCs w:val="28"/>
        </w:rPr>
        <w:t>«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t>18» декабря 2018г. №28</w:t>
      </w:r>
    </w:p>
    <w:p w:rsidR="003B273F" w:rsidRPr="003B273F" w:rsidRDefault="003B273F" w:rsidP="003B273F">
      <w:pPr>
        <w:spacing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>ОТЧЁТ</w:t>
      </w:r>
    </w:p>
    <w:p w:rsidR="003B273F" w:rsidRPr="003B273F" w:rsidRDefault="003B273F" w:rsidP="003B273F">
      <w:pPr>
        <w:spacing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273F" w:rsidRPr="003B273F" w:rsidRDefault="003B273F" w:rsidP="003B273F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                оргкомитета по подготовке и проведению публичных слушаний по вопросу «О бюджете Романовского сельсовета </w:t>
      </w:r>
      <w:proofErr w:type="spellStart"/>
      <w:r w:rsidRPr="003B273F">
        <w:rPr>
          <w:rFonts w:ascii="Times New Roman" w:eastAsia="Times New Roman" w:hAnsi="Times New Roman" w:cs="Times New Roman"/>
          <w:sz w:val="28"/>
          <w:szCs w:val="28"/>
        </w:rPr>
        <w:t>Панкрушихинского</w:t>
      </w:r>
      <w:proofErr w:type="spellEnd"/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 района   на 2019 год»</w:t>
      </w:r>
    </w:p>
    <w:p w:rsidR="003B273F" w:rsidRPr="003B273F" w:rsidRDefault="003B273F" w:rsidP="003B273F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273F" w:rsidRPr="003B273F" w:rsidRDefault="003B273F" w:rsidP="003B273F">
      <w:pPr>
        <w:spacing w:line="317" w:lineRule="exac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>Решением №22 от 15 ноября 2018 года был утвержден состав оргкомитета по публичным слушаниям по утверждению бюджета Романовского сельсовета</w:t>
      </w:r>
    </w:p>
    <w:p w:rsidR="003B273F" w:rsidRPr="003B273F" w:rsidRDefault="003B273F" w:rsidP="003B273F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>на 2019 год», а также утвержден план мероприятий по подготовке дополнений и изменении в проект решения « О бюджете Романовского сельсовета на 2019 год».</w:t>
      </w:r>
    </w:p>
    <w:p w:rsidR="003B273F" w:rsidRPr="003B273F" w:rsidRDefault="003B273F" w:rsidP="003B273F">
      <w:pPr>
        <w:spacing w:line="317" w:lineRule="exac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>В соответствии с утвержденным планом были проведены следующие ме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softHyphen/>
        <w:t>роприятия:</w:t>
      </w:r>
    </w:p>
    <w:p w:rsidR="003B273F" w:rsidRPr="003B273F" w:rsidRDefault="003B273F" w:rsidP="003B273F">
      <w:pPr>
        <w:numPr>
          <w:ilvl w:val="0"/>
          <w:numId w:val="2"/>
        </w:numPr>
        <w:tabs>
          <w:tab w:val="left" w:pos="936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>проект решения «О бюджете Романовского сельсовета на 2019 год» об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softHyphen/>
        <w:t>народован в установленном порядке: направлен  в</w:t>
      </w:r>
      <w:r w:rsidRPr="003B27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t>библиотеку на территории сельсовета, школу, вывешен на стенде информации;</w:t>
      </w:r>
    </w:p>
    <w:p w:rsidR="003B273F" w:rsidRPr="003B273F" w:rsidRDefault="003B273F" w:rsidP="003B273F">
      <w:pPr>
        <w:numPr>
          <w:ilvl w:val="0"/>
          <w:numId w:val="2"/>
        </w:numPr>
        <w:tabs>
          <w:tab w:val="left" w:pos="932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>членами оргкомитета проведено заседание, на котором они были озна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softHyphen/>
        <w:t>комлены с проектом решения, внесли свои предложения. А также приняли ре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softHyphen/>
        <w:t>шение провести работу среди населения по обсуждению бюджета Романовско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сельсовета </w:t>
      </w:r>
      <w:proofErr w:type="spellStart"/>
      <w:r w:rsidRPr="003B273F">
        <w:rPr>
          <w:rFonts w:ascii="Times New Roman" w:eastAsia="Times New Roman" w:hAnsi="Times New Roman" w:cs="Times New Roman"/>
          <w:sz w:val="28"/>
          <w:szCs w:val="28"/>
        </w:rPr>
        <w:t>Панкрушихинского</w:t>
      </w:r>
      <w:proofErr w:type="spellEnd"/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на 2019 год.</w:t>
      </w:r>
    </w:p>
    <w:p w:rsidR="003B273F" w:rsidRPr="003B273F" w:rsidRDefault="003B273F" w:rsidP="003B273F">
      <w:pPr>
        <w:spacing w:line="317" w:lineRule="exac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>Публичные слушания были проведены в соответствии с утвержденным планом 5 декабря  2018 года.</w:t>
      </w:r>
    </w:p>
    <w:p w:rsidR="003B273F" w:rsidRPr="003B273F" w:rsidRDefault="003B273F" w:rsidP="003B273F">
      <w:pPr>
        <w:spacing w:line="317" w:lineRule="exac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На публичных слушаниях, кроме членов </w:t>
      </w:r>
      <w:r w:rsidRPr="003B273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орг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t>комитета присутствовало 7 человек.</w:t>
      </w:r>
    </w:p>
    <w:p w:rsidR="003B273F" w:rsidRPr="003B273F" w:rsidRDefault="003B273F" w:rsidP="003B273F">
      <w:pPr>
        <w:spacing w:line="317" w:lineRule="exac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>В ходе публичных слушаний поступили предложения:</w:t>
      </w:r>
    </w:p>
    <w:p w:rsidR="003B273F" w:rsidRPr="003B273F" w:rsidRDefault="003B273F" w:rsidP="003B273F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>Поддержать внесенный проект решения «О бюджете Романовского сельсовета на 2019 год» на рассмотрение очередной сессии Романовского Совета депута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softHyphen/>
        <w:t>тов в декабре 2018 года. Оргкомитет рассмотрел поступившие предложения и вынес решение:</w:t>
      </w:r>
    </w:p>
    <w:p w:rsidR="003B273F" w:rsidRPr="003B273F" w:rsidRDefault="003B273F" w:rsidP="003B273F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>поддержать вынесенный проект решения «О бюджете Романовского сельсове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softHyphen/>
        <w:t>та на 2019 год» "на рассмотрение очередной сессии Совета депутатов для утверждения.</w:t>
      </w:r>
    </w:p>
    <w:p w:rsidR="003B273F" w:rsidRPr="003B273F" w:rsidRDefault="003B273F" w:rsidP="003B273F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273F" w:rsidRPr="003B273F" w:rsidRDefault="003B273F" w:rsidP="003B273F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273F" w:rsidRPr="003B273F" w:rsidRDefault="003B273F" w:rsidP="003B273F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273F" w:rsidRPr="003B273F" w:rsidRDefault="003B273F" w:rsidP="003B273F">
      <w:pPr>
        <w:tabs>
          <w:tab w:val="left" w:pos="6893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оргкомитета </w:t>
      </w:r>
      <w:r w:rsidRPr="003B273F">
        <w:rPr>
          <w:rFonts w:ascii="Times New Roman" w:eastAsia="Times New Roman" w:hAnsi="Times New Roman" w:cs="Times New Roman"/>
          <w:sz w:val="28"/>
          <w:szCs w:val="28"/>
        </w:rPr>
        <w:tab/>
        <w:t xml:space="preserve">Ю. В. </w:t>
      </w:r>
      <w:proofErr w:type="spellStart"/>
      <w:r w:rsidRPr="003B273F">
        <w:rPr>
          <w:rFonts w:ascii="Times New Roman" w:eastAsia="Times New Roman" w:hAnsi="Times New Roman" w:cs="Times New Roman"/>
          <w:sz w:val="28"/>
          <w:szCs w:val="28"/>
        </w:rPr>
        <w:t>Доморова</w:t>
      </w:r>
      <w:proofErr w:type="spellEnd"/>
    </w:p>
    <w:p w:rsidR="003B273F" w:rsidRPr="003B273F" w:rsidRDefault="003B273F" w:rsidP="003B273F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B273F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</w:p>
    <w:p w:rsidR="003B273F" w:rsidRDefault="003B273F">
      <w:pPr>
        <w:pStyle w:val="30"/>
        <w:shd w:val="clear" w:color="auto" w:fill="auto"/>
        <w:jc w:val="left"/>
      </w:pPr>
    </w:p>
    <w:sectPr w:rsidR="003B273F">
      <w:pgSz w:w="11909" w:h="16840"/>
      <w:pgMar w:top="1145" w:right="360" w:bottom="114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AC" w:rsidRDefault="001E57AC">
      <w:r>
        <w:separator/>
      </w:r>
    </w:p>
  </w:endnote>
  <w:endnote w:type="continuationSeparator" w:id="0">
    <w:p w:rsidR="001E57AC" w:rsidRDefault="001E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AC" w:rsidRDefault="001E57AC"/>
  </w:footnote>
  <w:footnote w:type="continuationSeparator" w:id="0">
    <w:p w:rsidR="001E57AC" w:rsidRDefault="001E57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E27D6"/>
    <w:multiLevelType w:val="multilevel"/>
    <w:tmpl w:val="0784BA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C3632B"/>
    <w:multiLevelType w:val="multilevel"/>
    <w:tmpl w:val="84C86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51"/>
    <w:rsid w:val="001E57AC"/>
    <w:rsid w:val="003B273F"/>
    <w:rsid w:val="0043094B"/>
    <w:rsid w:val="0047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TimesNewRoman14pt">
    <w:name w:val="Основной текст (3) + Times New Roman;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TimesNewRoman14pt">
    <w:name w:val="Основной текст (4) + Times New Roman;1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69" w:lineRule="exact"/>
      <w:jc w:val="both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TimesNewRoman14pt">
    <w:name w:val="Основной текст (3) + Times New Roman;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TimesNewRoman14pt">
    <w:name w:val="Основной текст (4) + Times New Roman;1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69" w:lineRule="exact"/>
      <w:jc w:val="both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2019-02-01T05:18:00Z</dcterms:created>
  <dcterms:modified xsi:type="dcterms:W3CDTF">2019-02-01T06:01:00Z</dcterms:modified>
</cp:coreProperties>
</file>